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single" w:sz="24" w:space="0" w:color="538135" w:themeColor="accent6" w:themeShade="BF"/>
          <w:left w:val="single" w:sz="24" w:space="0" w:color="538135" w:themeColor="accent6" w:themeShade="BF"/>
          <w:bottom w:val="single" w:sz="24" w:space="0" w:color="538135" w:themeColor="accent6" w:themeShade="BF"/>
          <w:right w:val="single" w:sz="24" w:space="0" w:color="538135" w:themeColor="accent6" w:themeShade="BF"/>
          <w:insideH w:val="single" w:sz="24" w:space="0" w:color="538135" w:themeColor="accent6" w:themeShade="BF"/>
          <w:insideV w:val="single" w:sz="2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626"/>
        <w:gridCol w:w="2346"/>
        <w:gridCol w:w="60"/>
        <w:gridCol w:w="2175"/>
        <w:gridCol w:w="111"/>
        <w:gridCol w:w="2441"/>
        <w:gridCol w:w="2085"/>
        <w:gridCol w:w="434"/>
        <w:gridCol w:w="112"/>
        <w:gridCol w:w="62"/>
        <w:gridCol w:w="2009"/>
        <w:gridCol w:w="87"/>
        <w:gridCol w:w="46"/>
        <w:gridCol w:w="2050"/>
      </w:tblGrid>
      <w:tr w:rsidR="00F00BD5" w:rsidTr="00F00BD5">
        <w:tc>
          <w:tcPr>
            <w:tcW w:w="15644" w:type="dxa"/>
            <w:gridSpan w:val="14"/>
            <w:shd w:val="clear" w:color="auto" w:fill="A8D08D" w:themeFill="accent6" w:themeFillTint="99"/>
          </w:tcPr>
          <w:p w:rsidR="00F00BD5" w:rsidRPr="00A66252" w:rsidRDefault="00152813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rFonts w:ascii="Century Gothic" w:hAnsi="Century Gothic"/>
                <w:b/>
                <w:szCs w:val="18"/>
              </w:rPr>
              <w:t xml:space="preserve">Year 2 </w:t>
            </w:r>
            <w:r w:rsidR="00AF0EDC">
              <w:rPr>
                <w:rFonts w:ascii="Century Gothic" w:hAnsi="Century Gothic"/>
                <w:b/>
                <w:szCs w:val="18"/>
              </w:rPr>
              <w:t>Curriculum Map 2022 / 2023</w:t>
            </w:r>
          </w:p>
        </w:tc>
      </w:tr>
      <w:tr w:rsidR="00A50EC3" w:rsidTr="003278FF">
        <w:tc>
          <w:tcPr>
            <w:tcW w:w="1626" w:type="dxa"/>
          </w:tcPr>
          <w:p w:rsidR="007B019D" w:rsidRPr="00A66252" w:rsidRDefault="00E17844" w:rsidP="007B019D">
            <w:pPr>
              <w:rPr>
                <w:rFonts w:ascii="Century Gothic" w:hAnsi="Century Gothic"/>
                <w:sz w:val="18"/>
                <w:szCs w:val="18"/>
              </w:rPr>
            </w:pPr>
            <w:r w:rsidRPr="00A66252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64B984CA" wp14:editId="3C28194B">
                  <wp:simplePos x="0" y="0"/>
                  <wp:positionH relativeFrom="column">
                    <wp:posOffset>-7992</wp:posOffset>
                  </wp:positionH>
                  <wp:positionV relativeFrom="paragraph">
                    <wp:posOffset>138023</wp:posOffset>
                  </wp:positionV>
                  <wp:extent cx="888365" cy="873760"/>
                  <wp:effectExtent l="0" t="0" r="6985" b="2540"/>
                  <wp:wrapTight wrapText="bothSides">
                    <wp:wrapPolygon edited="0">
                      <wp:start x="0" y="0"/>
                      <wp:lineTo x="0" y="21192"/>
                      <wp:lineTo x="21307" y="21192"/>
                      <wp:lineTo x="21307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92" w:type="dxa"/>
            <w:gridSpan w:val="4"/>
          </w:tcPr>
          <w:p w:rsidR="00A66252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Whole School Connector:</w:t>
            </w:r>
          </w:p>
          <w:p w:rsidR="007B019D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‘A Moment in Time’</w:t>
            </w:r>
          </w:p>
          <w:p w:rsidR="007B019D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(History &amp; Music)</w:t>
            </w:r>
          </w:p>
          <w:p w:rsidR="00A66252" w:rsidRPr="00A66252" w:rsidRDefault="00A66252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695F18E7" wp14:editId="004B3AC7">
                  <wp:simplePos x="0" y="0"/>
                  <wp:positionH relativeFrom="column">
                    <wp:posOffset>659058</wp:posOffset>
                  </wp:positionH>
                  <wp:positionV relativeFrom="paragraph">
                    <wp:posOffset>48847</wp:posOffset>
                  </wp:positionV>
                  <wp:extent cx="749935" cy="56007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850" y="20571"/>
                      <wp:lineTo x="2085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1" w:type="dxa"/>
          </w:tcPr>
          <w:p w:rsidR="00A66252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Whole School Connector:</w:t>
            </w:r>
          </w:p>
          <w:p w:rsidR="007B019D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‘Adrift’</w:t>
            </w:r>
          </w:p>
          <w:p w:rsidR="007B019D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(PSHE / Values / UNICEF)</w:t>
            </w:r>
          </w:p>
          <w:p w:rsidR="00A66252" w:rsidRPr="00A66252" w:rsidRDefault="00A66252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611A8423" wp14:editId="514C141F">
                  <wp:simplePos x="0" y="0"/>
                  <wp:positionH relativeFrom="column">
                    <wp:posOffset>572206</wp:posOffset>
                  </wp:positionH>
                  <wp:positionV relativeFrom="paragraph">
                    <wp:posOffset>22704</wp:posOffset>
                  </wp:positionV>
                  <wp:extent cx="992037" cy="649283"/>
                  <wp:effectExtent l="0" t="0" r="0" b="0"/>
                  <wp:wrapTight wrapText="bothSides">
                    <wp:wrapPolygon edited="0">
                      <wp:start x="0" y="0"/>
                      <wp:lineTo x="0" y="20924"/>
                      <wp:lineTo x="21157" y="20924"/>
                      <wp:lineTo x="21157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037" cy="64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9" w:type="dxa"/>
            <w:gridSpan w:val="2"/>
          </w:tcPr>
          <w:p w:rsidR="007B019D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Whole School Connector:</w:t>
            </w:r>
          </w:p>
          <w:p w:rsidR="007B019D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‘The Way Things Work’</w:t>
            </w:r>
          </w:p>
          <w:p w:rsidR="007B019D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(Science, DT, Computing)</w:t>
            </w:r>
          </w:p>
          <w:p w:rsidR="00A66252" w:rsidRPr="00A66252" w:rsidRDefault="00A66252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6EACD694" wp14:editId="77B0EC7D">
                  <wp:simplePos x="0" y="0"/>
                  <wp:positionH relativeFrom="column">
                    <wp:posOffset>453342</wp:posOffset>
                  </wp:positionH>
                  <wp:positionV relativeFrom="paragraph">
                    <wp:posOffset>48631</wp:posOffset>
                  </wp:positionV>
                  <wp:extent cx="1156970" cy="542925"/>
                  <wp:effectExtent l="0" t="0" r="5080" b="9525"/>
                  <wp:wrapTight wrapText="bothSides">
                    <wp:wrapPolygon edited="0">
                      <wp:start x="0" y="0"/>
                      <wp:lineTo x="0" y="21221"/>
                      <wp:lineTo x="21339" y="21221"/>
                      <wp:lineTo x="21339" y="0"/>
                      <wp:lineTo x="0" y="0"/>
                    </wp:wrapPolygon>
                  </wp:wrapTight>
                  <wp:docPr id="17" name="Picture 17" descr="The Skills Gap in STEM Industries | JLM Electr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Skills Gap in STEM Industries | JLM Electr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6" w:type="dxa"/>
            <w:gridSpan w:val="6"/>
          </w:tcPr>
          <w:p w:rsidR="00A66252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Whole School Connector:</w:t>
            </w:r>
          </w:p>
          <w:p w:rsidR="007B019D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‘Think Global’</w:t>
            </w:r>
          </w:p>
          <w:p w:rsidR="007B019D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(Geography &amp; Art)</w:t>
            </w:r>
          </w:p>
          <w:p w:rsidR="00A66252" w:rsidRPr="00A66252" w:rsidRDefault="00A66252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596D7A02" wp14:editId="57EE8FA4">
                  <wp:simplePos x="0" y="0"/>
                  <wp:positionH relativeFrom="column">
                    <wp:posOffset>743165</wp:posOffset>
                  </wp:positionH>
                  <wp:positionV relativeFrom="paragraph">
                    <wp:posOffset>65669</wp:posOffset>
                  </wp:positionV>
                  <wp:extent cx="645160" cy="639445"/>
                  <wp:effectExtent l="0" t="0" r="2540" b="8255"/>
                  <wp:wrapTight wrapText="bothSides">
                    <wp:wrapPolygon edited="0">
                      <wp:start x="0" y="0"/>
                      <wp:lineTo x="0" y="21235"/>
                      <wp:lineTo x="21047" y="21235"/>
                      <wp:lineTo x="21047" y="0"/>
                      <wp:lineTo x="0" y="0"/>
                    </wp:wrapPolygon>
                  </wp:wrapTight>
                  <wp:docPr id="18" name="Picture 18" descr="Chester Zoo – Baker Mall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ester Zoo – Baker Mallet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24" t="8031" r="27701" b="7243"/>
                          <a:stretch/>
                        </pic:blipFill>
                        <pic:spPr bwMode="auto">
                          <a:xfrm>
                            <a:off x="0" y="0"/>
                            <a:ext cx="64516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0EC3" w:rsidTr="0020496A">
        <w:tc>
          <w:tcPr>
            <w:tcW w:w="1626" w:type="dxa"/>
            <w:shd w:val="clear" w:color="auto" w:fill="A8D08D" w:themeFill="accent6" w:themeFillTint="99"/>
          </w:tcPr>
          <w:p w:rsidR="007B019D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4692" w:type="dxa"/>
            <w:gridSpan w:val="4"/>
            <w:shd w:val="clear" w:color="auto" w:fill="A8D08D" w:themeFill="accent6" w:themeFillTint="99"/>
          </w:tcPr>
          <w:p w:rsidR="007B019D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Thrive Model: Self</w:t>
            </w:r>
          </w:p>
        </w:tc>
        <w:tc>
          <w:tcPr>
            <w:tcW w:w="5072" w:type="dxa"/>
            <w:gridSpan w:val="4"/>
            <w:shd w:val="clear" w:color="auto" w:fill="A8D08D" w:themeFill="accent6" w:themeFillTint="99"/>
          </w:tcPr>
          <w:p w:rsidR="007B019D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Thrive Model: Society</w:t>
            </w:r>
          </w:p>
        </w:tc>
        <w:tc>
          <w:tcPr>
            <w:tcW w:w="4254" w:type="dxa"/>
            <w:gridSpan w:val="5"/>
            <w:shd w:val="clear" w:color="auto" w:fill="A8D08D" w:themeFill="accent6" w:themeFillTint="99"/>
          </w:tcPr>
          <w:p w:rsidR="007B019D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Thrive Model: Global</w:t>
            </w:r>
          </w:p>
        </w:tc>
      </w:tr>
      <w:tr w:rsidR="00010E07" w:rsidTr="009F2BAC">
        <w:trPr>
          <w:trHeight w:val="1812"/>
        </w:trPr>
        <w:tc>
          <w:tcPr>
            <w:tcW w:w="1626" w:type="dxa"/>
            <w:vMerge w:val="restart"/>
            <w:vAlign w:val="center"/>
          </w:tcPr>
          <w:p w:rsidR="0020496A" w:rsidRPr="00A66252" w:rsidRDefault="0020496A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English</w:t>
            </w:r>
          </w:p>
          <w:p w:rsidR="0020496A" w:rsidRPr="00A66252" w:rsidRDefault="0020496A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20496A" w:rsidRDefault="0020496A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(Literacy Counts Units of Work)</w:t>
            </w:r>
          </w:p>
        </w:tc>
        <w:tc>
          <w:tcPr>
            <w:tcW w:w="2406" w:type="dxa"/>
            <w:gridSpan w:val="2"/>
          </w:tcPr>
          <w:p w:rsidR="0020496A" w:rsidRDefault="00AF0EDC" w:rsidP="0020496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3288F852" wp14:editId="4BAB1E2E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163830</wp:posOffset>
                  </wp:positionV>
                  <wp:extent cx="1308100" cy="1308100"/>
                  <wp:effectExtent l="0" t="0" r="6350" b="6350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5" name="Picture 5" descr="The Bog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Bog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3CB3" w:rsidRPr="00F621AA" w:rsidRDefault="00223CB3" w:rsidP="0020496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86" w:type="dxa"/>
            <w:gridSpan w:val="2"/>
          </w:tcPr>
          <w:p w:rsidR="0020496A" w:rsidRPr="00F621AA" w:rsidRDefault="0020496A" w:rsidP="0020496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7F5A5CF5" wp14:editId="48AD1199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135255</wp:posOffset>
                  </wp:positionV>
                  <wp:extent cx="1308100" cy="1308100"/>
                  <wp:effectExtent l="0" t="0" r="6350" b="6350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4" name="Picture 4" descr="A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1" w:type="dxa"/>
          </w:tcPr>
          <w:p w:rsidR="0020496A" w:rsidRPr="00F621AA" w:rsidRDefault="00AF0EDC" w:rsidP="0020496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76097C83" wp14:editId="64FAAA0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161290</wp:posOffset>
                  </wp:positionV>
                  <wp:extent cx="1386840" cy="1386840"/>
                  <wp:effectExtent l="0" t="0" r="3810" b="381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19" name="Picture 19" descr="The Night Garde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Night Garde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9" w:type="dxa"/>
            <w:gridSpan w:val="2"/>
          </w:tcPr>
          <w:p w:rsidR="0020496A" w:rsidRPr="00F621AA" w:rsidRDefault="0020496A" w:rsidP="0020496A">
            <w:pPr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7EB1B3FB" wp14:editId="0252AC42">
                  <wp:simplePos x="0" y="0"/>
                  <wp:positionH relativeFrom="column">
                    <wp:posOffset>149612</wp:posOffset>
                  </wp:positionH>
                  <wp:positionV relativeFrom="paragraph">
                    <wp:posOffset>229069</wp:posOffset>
                  </wp:positionV>
                  <wp:extent cx="1213485" cy="1213485"/>
                  <wp:effectExtent l="0" t="0" r="5715" b="5715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6" name="Picture 6" descr="Grandad's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andad's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6" w:type="dxa"/>
            <w:gridSpan w:val="5"/>
          </w:tcPr>
          <w:p w:rsidR="0020496A" w:rsidRPr="00F621AA" w:rsidRDefault="0020496A" w:rsidP="0020496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38A70E0F" wp14:editId="7BD3241F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135255</wp:posOffset>
                  </wp:positionV>
                  <wp:extent cx="1323975" cy="1323975"/>
                  <wp:effectExtent l="0" t="0" r="9525" b="9525"/>
                  <wp:wrapTight wrapText="bothSides">
                    <wp:wrapPolygon edited="0">
                      <wp:start x="0" y="0"/>
                      <wp:lineTo x="0" y="21445"/>
                      <wp:lineTo x="21445" y="21445"/>
                      <wp:lineTo x="21445" y="0"/>
                      <wp:lineTo x="0" y="0"/>
                    </wp:wrapPolygon>
                  </wp:wrapTight>
                  <wp:docPr id="7" name="Picture 7" descr="The King Who Banned The D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King Who Banned The D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0" w:type="dxa"/>
          </w:tcPr>
          <w:p w:rsidR="0020496A" w:rsidRPr="00F621AA" w:rsidRDefault="0020496A" w:rsidP="0020496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6E1DC5D3" wp14:editId="073B2691">
                  <wp:simplePos x="0" y="0"/>
                  <wp:positionH relativeFrom="column">
                    <wp:posOffset>542509</wp:posOffset>
                  </wp:positionH>
                  <wp:positionV relativeFrom="paragraph">
                    <wp:posOffset>294684</wp:posOffset>
                  </wp:positionV>
                  <wp:extent cx="1164590" cy="116459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00" y="21200"/>
                      <wp:lineTo x="21200" y="0"/>
                      <wp:lineTo x="0" y="0"/>
                    </wp:wrapPolygon>
                  </wp:wrapTight>
                  <wp:docPr id="8" name="Picture 8" descr="Rosie Revere Engin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osie Revere Engin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0E07" w:rsidTr="009F2BAC">
        <w:trPr>
          <w:trHeight w:val="1264"/>
        </w:trPr>
        <w:tc>
          <w:tcPr>
            <w:tcW w:w="1626" w:type="dxa"/>
            <w:vMerge/>
            <w:vAlign w:val="center"/>
          </w:tcPr>
          <w:p w:rsidR="0020496A" w:rsidRDefault="0020496A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2406" w:type="dxa"/>
            <w:gridSpan w:val="2"/>
          </w:tcPr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</w:p>
          <w:p w:rsidR="00AF0EDC" w:rsidRPr="00AF0EDC" w:rsidRDefault="00AF0EDC" w:rsidP="00AF0EDC">
            <w:pPr>
              <w:jc w:val="center"/>
              <w:rPr>
                <w:rFonts w:ascii="Century Gothic" w:hAnsi="Century Gothic"/>
                <w:sz w:val="18"/>
              </w:rPr>
            </w:pPr>
            <w:r w:rsidRPr="00AF0EDC">
              <w:rPr>
                <w:rFonts w:ascii="Century Gothic" w:hAnsi="Century Gothic"/>
                <w:sz w:val="18"/>
              </w:rPr>
              <w:t>Finding Narrative</w:t>
            </w:r>
          </w:p>
          <w:p w:rsidR="0020496A" w:rsidRPr="00AF0EDC" w:rsidRDefault="00AF0EDC" w:rsidP="00AF0EDC">
            <w:pPr>
              <w:jc w:val="center"/>
              <w:rPr>
                <w:rFonts w:ascii="Century Gothic" w:hAnsi="Century Gothic"/>
                <w:sz w:val="18"/>
              </w:rPr>
            </w:pPr>
            <w:r w:rsidRPr="00AF0EDC">
              <w:rPr>
                <w:rFonts w:ascii="Century Gothic" w:hAnsi="Century Gothic"/>
                <w:sz w:val="18"/>
              </w:rPr>
              <w:t>Instructions</w:t>
            </w:r>
          </w:p>
        </w:tc>
        <w:tc>
          <w:tcPr>
            <w:tcW w:w="2286" w:type="dxa"/>
            <w:gridSpan w:val="2"/>
          </w:tcPr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</w:p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  <w:r w:rsidRPr="00AF0EDC">
              <w:rPr>
                <w:rFonts w:ascii="Century Gothic" w:hAnsi="Century Gothic"/>
                <w:sz w:val="18"/>
              </w:rPr>
              <w:t>Circular Narrative</w:t>
            </w:r>
          </w:p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  <w:r w:rsidRPr="00AF0EDC">
              <w:rPr>
                <w:rFonts w:ascii="Century Gothic" w:hAnsi="Century Gothic"/>
                <w:sz w:val="18"/>
              </w:rPr>
              <w:t>Letter</w:t>
            </w:r>
          </w:p>
        </w:tc>
        <w:tc>
          <w:tcPr>
            <w:tcW w:w="2441" w:type="dxa"/>
          </w:tcPr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</w:p>
          <w:p w:rsidR="00AF0EDC" w:rsidRPr="00AF0EDC" w:rsidRDefault="00AF0EDC" w:rsidP="00AF0EDC">
            <w:pPr>
              <w:jc w:val="center"/>
              <w:rPr>
                <w:rFonts w:ascii="Century Gothic" w:hAnsi="Century Gothic"/>
                <w:sz w:val="18"/>
              </w:rPr>
            </w:pPr>
            <w:r w:rsidRPr="00AF0EDC">
              <w:rPr>
                <w:rFonts w:ascii="Century Gothic" w:hAnsi="Century Gothic"/>
                <w:sz w:val="18"/>
              </w:rPr>
              <w:t>Setting Narrative</w:t>
            </w:r>
          </w:p>
          <w:p w:rsidR="0020496A" w:rsidRPr="00AF0EDC" w:rsidRDefault="00AF0EDC" w:rsidP="00AF0EDC">
            <w:pPr>
              <w:jc w:val="center"/>
              <w:rPr>
                <w:rFonts w:ascii="Century Gothic" w:hAnsi="Century Gothic"/>
                <w:sz w:val="18"/>
              </w:rPr>
            </w:pPr>
            <w:r w:rsidRPr="00AF0EDC">
              <w:rPr>
                <w:rFonts w:ascii="Century Gothic" w:hAnsi="Century Gothic"/>
                <w:sz w:val="18"/>
              </w:rPr>
              <w:t>Diary writing</w:t>
            </w:r>
          </w:p>
        </w:tc>
        <w:tc>
          <w:tcPr>
            <w:tcW w:w="2519" w:type="dxa"/>
            <w:gridSpan w:val="2"/>
          </w:tcPr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</w:p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  <w:r w:rsidRPr="00AF0EDC">
              <w:rPr>
                <w:rFonts w:ascii="Century Gothic" w:hAnsi="Century Gothic"/>
                <w:sz w:val="18"/>
              </w:rPr>
              <w:t>Return Narrative</w:t>
            </w:r>
          </w:p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  <w:r w:rsidRPr="00AF0EDC">
              <w:rPr>
                <w:rFonts w:ascii="Century Gothic" w:hAnsi="Century Gothic"/>
                <w:sz w:val="18"/>
              </w:rPr>
              <w:t>Information</w:t>
            </w:r>
          </w:p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2316" w:type="dxa"/>
            <w:gridSpan w:val="5"/>
          </w:tcPr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</w:p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  <w:r w:rsidRPr="00AF0EDC">
              <w:rPr>
                <w:rFonts w:ascii="Century Gothic" w:hAnsi="Century Gothic"/>
                <w:sz w:val="18"/>
              </w:rPr>
              <w:t>Mistake Narrative</w:t>
            </w:r>
          </w:p>
          <w:p w:rsidR="0020496A" w:rsidRPr="00AF0EDC" w:rsidRDefault="0020496A" w:rsidP="00DB0382">
            <w:pPr>
              <w:jc w:val="center"/>
              <w:rPr>
                <w:rFonts w:ascii="Century Gothic" w:hAnsi="Century Gothic"/>
                <w:sz w:val="18"/>
              </w:rPr>
            </w:pPr>
            <w:r w:rsidRPr="00AF0EDC">
              <w:rPr>
                <w:rFonts w:ascii="Century Gothic" w:hAnsi="Century Gothic"/>
                <w:sz w:val="18"/>
              </w:rPr>
              <w:t>Information writing (Rules)</w:t>
            </w:r>
          </w:p>
        </w:tc>
        <w:tc>
          <w:tcPr>
            <w:tcW w:w="2050" w:type="dxa"/>
          </w:tcPr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</w:p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  <w:r w:rsidRPr="00AF0EDC">
              <w:rPr>
                <w:rFonts w:ascii="Century Gothic" w:hAnsi="Century Gothic"/>
                <w:sz w:val="18"/>
              </w:rPr>
              <w:t>Invention Narrative</w:t>
            </w:r>
          </w:p>
          <w:p w:rsidR="0020496A" w:rsidRPr="00AF0EDC" w:rsidRDefault="0020496A" w:rsidP="0020496A">
            <w:pPr>
              <w:jc w:val="center"/>
              <w:rPr>
                <w:rFonts w:ascii="Century Gothic" w:hAnsi="Century Gothic"/>
                <w:sz w:val="18"/>
              </w:rPr>
            </w:pPr>
            <w:r w:rsidRPr="00AF0EDC">
              <w:rPr>
                <w:rFonts w:ascii="Century Gothic" w:hAnsi="Century Gothic"/>
                <w:sz w:val="18"/>
              </w:rPr>
              <w:t>Explanation</w:t>
            </w:r>
          </w:p>
        </w:tc>
      </w:tr>
      <w:tr w:rsidR="00A50EC3" w:rsidTr="009F2BAC">
        <w:trPr>
          <w:trHeight w:val="1557"/>
        </w:trPr>
        <w:tc>
          <w:tcPr>
            <w:tcW w:w="1626" w:type="dxa"/>
            <w:vAlign w:val="center"/>
          </w:tcPr>
          <w:p w:rsidR="0020496A" w:rsidRDefault="0020496A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rFonts w:ascii="Century Gothic" w:hAnsi="Century Gothic"/>
                <w:b/>
                <w:sz w:val="20"/>
                <w:szCs w:val="18"/>
              </w:rPr>
              <w:t>Class Novels</w:t>
            </w:r>
          </w:p>
        </w:tc>
        <w:tc>
          <w:tcPr>
            <w:tcW w:w="4581" w:type="dxa"/>
            <w:gridSpan w:val="3"/>
          </w:tcPr>
          <w:p w:rsidR="0020496A" w:rsidRPr="00A66252" w:rsidRDefault="00F643E8" w:rsidP="00F643E8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643E8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C21C112" wp14:editId="25F89F7D">
                  <wp:extent cx="859809" cy="1050242"/>
                  <wp:effectExtent l="0" t="0" r="0" b="0"/>
                  <wp:docPr id="245" name="Google Shape;245;p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oogle Shape;245;p21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80015" cy="107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1B89" w:rsidRPr="00BB1B89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r w:rsidR="00BB1B89" w:rsidRPr="00BB1B89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08F8E2A" wp14:editId="1E4D98DB">
                  <wp:extent cx="764275" cy="1036457"/>
                  <wp:effectExtent l="0" t="0" r="0" b="0"/>
                  <wp:docPr id="200" name="Google Shape;200;p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Google Shape;200;p15"/>
                          <pic:cNvPicPr preferRelativeResize="0"/>
                        </pic:nvPicPr>
                        <pic:blipFill rotWithShape="1">
                          <a:blip r:embed="rId1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74683" cy="105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2CE">
              <w:rPr>
                <w:noProof/>
                <w:lang w:eastAsia="en-GB"/>
              </w:rPr>
              <w:t xml:space="preserve">  </w:t>
            </w:r>
            <w:r w:rsidR="001E42CE" w:rsidRPr="001E42CE">
              <w:rPr>
                <w:noProof/>
                <w:lang w:eastAsia="en-GB"/>
              </w:rPr>
              <w:drawing>
                <wp:inline distT="0" distB="0" distL="0" distR="0" wp14:anchorId="337D5481" wp14:editId="6A1FB2C6">
                  <wp:extent cx="904875" cy="1093470"/>
                  <wp:effectExtent l="0" t="0" r="9525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33" cy="113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</w:t>
            </w:r>
            <w:r w:rsidR="001E42CE">
              <w:rPr>
                <w:noProof/>
                <w:lang w:eastAsia="en-GB"/>
              </w:rPr>
              <w:t xml:space="preserve">     </w:t>
            </w:r>
            <w:r w:rsidRPr="00F643E8">
              <w:rPr>
                <w:noProof/>
                <w:lang w:eastAsia="en-GB"/>
              </w:rPr>
              <w:drawing>
                <wp:inline distT="0" distB="0" distL="0" distR="0" wp14:anchorId="1B49CF6B" wp14:editId="79A6F27E">
                  <wp:extent cx="941695" cy="1035685"/>
                  <wp:effectExtent l="0" t="0" r="0" b="0"/>
                  <wp:docPr id="252" name="Google Shape;252;p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Google Shape;252;p22"/>
                          <pic:cNvPicPr preferRelativeResize="0"/>
                        </pic:nvPicPr>
                        <pic:blipFill rotWithShape="1">
                          <a:blip r:embed="rId1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52820" cy="104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876" w:rsidRPr="00176876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637" w:type="dxa"/>
            <w:gridSpan w:val="3"/>
          </w:tcPr>
          <w:p w:rsidR="0020496A" w:rsidRPr="00A66252" w:rsidRDefault="00F643E8" w:rsidP="001E42CE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 w:rsidRPr="00F643E8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r w:rsidRPr="00F643E8">
              <w:rPr>
                <w:noProof/>
                <w:lang w:eastAsia="en-GB"/>
              </w:rPr>
              <w:drawing>
                <wp:inline distT="0" distB="0" distL="0" distR="0" wp14:anchorId="7F95A377" wp14:editId="4CB16569">
                  <wp:extent cx="809625" cy="1049592"/>
                  <wp:effectExtent l="0" t="0" r="0" b="0"/>
                  <wp:docPr id="259" name="Google Shape;259;p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Google Shape;259;p23"/>
                          <pic:cNvPicPr preferRelativeResize="0"/>
                        </pic:nvPicPr>
                        <pic:blipFill rotWithShape="1">
                          <a:blip r:embed="rId2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23418" cy="106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2CE">
              <w:rPr>
                <w:noProof/>
                <w:lang w:eastAsia="en-GB"/>
              </w:rPr>
              <w:t xml:space="preserve">  </w:t>
            </w:r>
            <w:r w:rsidR="001E42CE" w:rsidRPr="001E42CE">
              <w:rPr>
                <w:noProof/>
                <w:lang w:eastAsia="en-GB"/>
              </w:rPr>
              <w:drawing>
                <wp:inline distT="0" distB="0" distL="0" distR="0" wp14:anchorId="7E84F325" wp14:editId="7CC0D083">
                  <wp:extent cx="838200" cy="1104264"/>
                  <wp:effectExtent l="0" t="0" r="0" b="127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871" cy="110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42CE">
              <w:rPr>
                <w:noProof/>
                <w:lang w:eastAsia="en-GB"/>
              </w:rPr>
              <w:t xml:space="preserve"> </w:t>
            </w:r>
            <w:r w:rsidR="001E42CE" w:rsidRPr="001E42CE">
              <w:rPr>
                <w:noProof/>
                <w:lang w:eastAsia="en-GB"/>
              </w:rPr>
              <w:drawing>
                <wp:inline distT="0" distB="0" distL="0" distR="0" wp14:anchorId="61D4E698" wp14:editId="58982739">
                  <wp:extent cx="923925" cy="1075327"/>
                  <wp:effectExtent l="0" t="0" r="0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88" cy="109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42CE">
              <w:rPr>
                <w:noProof/>
                <w:lang w:eastAsia="en-GB"/>
              </w:rPr>
              <w:t xml:space="preserve">                </w:t>
            </w:r>
          </w:p>
        </w:tc>
        <w:tc>
          <w:tcPr>
            <w:tcW w:w="4800" w:type="dxa"/>
            <w:gridSpan w:val="7"/>
          </w:tcPr>
          <w:p w:rsidR="0020496A" w:rsidRPr="00A66252" w:rsidRDefault="00176876" w:rsidP="001E42CE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176876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AC86225" wp14:editId="4469E2BC">
                  <wp:extent cx="900752" cy="1036608"/>
                  <wp:effectExtent l="0" t="0" r="0" b="0"/>
                  <wp:docPr id="216" name="Google Shape;216;p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Google Shape;216;p17"/>
                          <pic:cNvPicPr preferRelativeResize="0"/>
                        </pic:nvPicPr>
                        <pic:blipFill rotWithShape="1">
                          <a:blip r:embed="rId2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12932" cy="105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6876">
              <w:rPr>
                <w:noProof/>
                <w:lang w:eastAsia="en-GB"/>
              </w:rPr>
              <w:t xml:space="preserve"> </w:t>
            </w:r>
            <w:r w:rsidRPr="00176876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B741AC0" wp14:editId="103328E5">
                  <wp:extent cx="982639" cy="1036809"/>
                  <wp:effectExtent l="0" t="0" r="8255" b="0"/>
                  <wp:docPr id="224" name="Google Shape;224;p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Google Shape;224;p18"/>
                          <pic:cNvPicPr preferRelativeResize="0"/>
                        </pic:nvPicPr>
                        <pic:blipFill rotWithShape="1">
                          <a:blip r:embed="rId2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96398" cy="105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2CE" w:rsidRPr="001E42CE">
              <w:rPr>
                <w:noProof/>
                <w:lang w:eastAsia="en-GB"/>
              </w:rPr>
              <w:drawing>
                <wp:inline distT="0" distB="0" distL="0" distR="0" wp14:anchorId="4DDD3071" wp14:editId="2188E075">
                  <wp:extent cx="962025" cy="1085850"/>
                  <wp:effectExtent l="0" t="0" r="9525" b="0"/>
                  <wp:docPr id="1026" name="Picture 2" descr="https://images-na.ssl-images-amazon.com/images/I/515mmhM663L._SX38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images-na.ssl-images-amazon.com/images/I/515mmhM663L._SX38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08" cy="10895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C3C" w:rsidTr="009F2BAC">
        <w:trPr>
          <w:trHeight w:val="1557"/>
        </w:trPr>
        <w:tc>
          <w:tcPr>
            <w:tcW w:w="1626" w:type="dxa"/>
            <w:vAlign w:val="center"/>
          </w:tcPr>
          <w:p w:rsidR="000F1C3C" w:rsidRDefault="000F1C3C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rFonts w:ascii="Century Gothic" w:hAnsi="Century Gothic"/>
                <w:b/>
                <w:sz w:val="20"/>
                <w:szCs w:val="18"/>
              </w:rPr>
              <w:lastRenderedPageBreak/>
              <w:t>Steps to read</w:t>
            </w:r>
          </w:p>
        </w:tc>
        <w:tc>
          <w:tcPr>
            <w:tcW w:w="4581" w:type="dxa"/>
            <w:gridSpan w:val="3"/>
          </w:tcPr>
          <w:p w:rsidR="000F1C3C" w:rsidRDefault="00560B30" w:rsidP="00560B30">
            <w:pPr>
              <w:jc w:val="center"/>
              <w:rPr>
                <w:rFonts w:ascii="Century Gothic" w:hAnsi="Century Gothic"/>
                <w:b/>
                <w:noProof/>
                <w:sz w:val="18"/>
                <w:szCs w:val="18"/>
                <w:u w:val="single"/>
                <w:lang w:eastAsia="en-GB"/>
              </w:rPr>
            </w:pPr>
            <w:r w:rsidRPr="00560B30">
              <w:rPr>
                <w:rFonts w:ascii="Century Gothic" w:hAnsi="Century Gothic"/>
                <w:b/>
                <w:noProof/>
                <w:sz w:val="18"/>
                <w:szCs w:val="18"/>
                <w:u w:val="single"/>
                <w:lang w:eastAsia="en-GB"/>
              </w:rPr>
              <w:t>Traditional Tales</w:t>
            </w:r>
          </w:p>
          <w:p w:rsidR="00010E07" w:rsidRDefault="00010E07" w:rsidP="00010E07">
            <w:pPr>
              <w:rPr>
                <w:rFonts w:ascii="Century Gothic" w:hAnsi="Century Gothic"/>
                <w:b/>
                <w:noProof/>
                <w:sz w:val="18"/>
                <w:szCs w:val="18"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94998D" wp14:editId="0EBF7AAA">
                  <wp:extent cx="866775" cy="1038225"/>
                  <wp:effectExtent l="0" t="0" r="9525" b="952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06" cy="104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EAA3359" wp14:editId="56DB4A1C">
                  <wp:extent cx="837964" cy="1028700"/>
                  <wp:effectExtent l="0" t="0" r="635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796" cy="105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33DB749" wp14:editId="44DEB04B">
                  <wp:extent cx="990600" cy="1019175"/>
                  <wp:effectExtent l="0" t="0" r="0" b="952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91" cy="102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E07" w:rsidRDefault="00010E07" w:rsidP="00010E07">
            <w:pPr>
              <w:rPr>
                <w:rFonts w:ascii="Century Gothic" w:hAnsi="Century Gothic"/>
                <w:b/>
                <w:noProof/>
                <w:sz w:val="18"/>
                <w:szCs w:val="18"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AA2B26" wp14:editId="685E46C5">
                  <wp:extent cx="885825" cy="1028039"/>
                  <wp:effectExtent l="0" t="0" r="0" b="127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08" cy="104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E07" w:rsidRPr="00560B30" w:rsidRDefault="00010E07" w:rsidP="00010E07">
            <w:pPr>
              <w:rPr>
                <w:rFonts w:ascii="Century Gothic" w:hAnsi="Century Gothic"/>
                <w:b/>
                <w:noProof/>
                <w:sz w:val="18"/>
                <w:szCs w:val="18"/>
                <w:u w:val="single"/>
                <w:lang w:eastAsia="en-GB"/>
              </w:rPr>
            </w:pPr>
          </w:p>
        </w:tc>
        <w:tc>
          <w:tcPr>
            <w:tcW w:w="4637" w:type="dxa"/>
            <w:gridSpan w:val="3"/>
          </w:tcPr>
          <w:p w:rsidR="00C865B2" w:rsidRPr="00560B30" w:rsidRDefault="00C865B2" w:rsidP="00C865B2">
            <w:pPr>
              <w:jc w:val="center"/>
              <w:rPr>
                <w:b/>
                <w:noProof/>
                <w:u w:val="single"/>
                <w:lang w:eastAsia="en-GB"/>
              </w:rPr>
            </w:pPr>
            <w:r w:rsidRPr="00560B30">
              <w:rPr>
                <w:b/>
                <w:noProof/>
                <w:u w:val="single"/>
                <w:lang w:eastAsia="en-GB"/>
              </w:rPr>
              <w:t>River and Seas</w:t>
            </w:r>
          </w:p>
          <w:p w:rsidR="000F1C3C" w:rsidRDefault="00C865B2" w:rsidP="00C865B2">
            <w:pPr>
              <w:rPr>
                <w:b/>
                <w:noProof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673B44" wp14:editId="62595BB8">
                  <wp:extent cx="904814" cy="9620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59" cy="97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9208EA4" wp14:editId="110CF988">
                  <wp:extent cx="1113790" cy="92392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77" cy="94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9CD829D" wp14:editId="1C18A152">
                  <wp:extent cx="781050" cy="933450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625" cy="94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7F189EC" wp14:editId="08451959">
                  <wp:extent cx="939165" cy="933450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46" cy="93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DEA337D" wp14:editId="7CC6192C">
                  <wp:extent cx="1123950" cy="933450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46" cy="93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B30" w:rsidRDefault="00560B30" w:rsidP="00560B30">
            <w:pPr>
              <w:rPr>
                <w:b/>
                <w:noProof/>
                <w:u w:val="single"/>
                <w:lang w:eastAsia="en-GB"/>
              </w:rPr>
            </w:pPr>
            <w:r>
              <w:rPr>
                <w:b/>
                <w:noProof/>
                <w:u w:val="single"/>
                <w:lang w:eastAsia="en-GB"/>
              </w:rPr>
              <w:t xml:space="preserve"> </w:t>
            </w:r>
          </w:p>
          <w:p w:rsidR="00560B30" w:rsidRPr="00560B30" w:rsidRDefault="00560B30" w:rsidP="00560B30">
            <w:pPr>
              <w:rPr>
                <w:b/>
                <w:noProof/>
                <w:u w:val="single"/>
                <w:lang w:eastAsia="en-GB"/>
              </w:rPr>
            </w:pPr>
          </w:p>
        </w:tc>
        <w:tc>
          <w:tcPr>
            <w:tcW w:w="4800" w:type="dxa"/>
            <w:gridSpan w:val="7"/>
          </w:tcPr>
          <w:p w:rsidR="00C865B2" w:rsidRPr="004E00E8" w:rsidRDefault="00C865B2" w:rsidP="00C865B2">
            <w:pPr>
              <w:jc w:val="center"/>
              <w:rPr>
                <w:b/>
                <w:noProof/>
                <w:u w:val="single"/>
                <w:lang w:eastAsia="en-GB"/>
              </w:rPr>
            </w:pPr>
            <w:r>
              <w:rPr>
                <w:b/>
                <w:noProof/>
                <w:u w:val="single"/>
                <w:lang w:eastAsia="en-GB"/>
              </w:rPr>
              <w:t>The Great Fire of London</w:t>
            </w:r>
          </w:p>
          <w:p w:rsidR="00560B30" w:rsidRPr="00176876" w:rsidRDefault="00C865B2" w:rsidP="00C865B2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EEB54B" wp14:editId="4FADDB88">
                  <wp:extent cx="847725" cy="1066670"/>
                  <wp:effectExtent l="0" t="0" r="0" b="635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72" cy="110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BCBCFB7" wp14:editId="34EC7B1E">
                  <wp:extent cx="885825" cy="1075690"/>
                  <wp:effectExtent l="0" t="0" r="9525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82" cy="108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F3C0D5B" wp14:editId="6DD945A1">
                  <wp:extent cx="789940" cy="1057275"/>
                  <wp:effectExtent l="0" t="0" r="0" b="9525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55" cy="106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3512F25" wp14:editId="1C8A6972">
                  <wp:extent cx="818958" cy="942975"/>
                  <wp:effectExtent l="0" t="0" r="635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81" cy="95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4FC0D70" wp14:editId="549C3F0E">
                  <wp:extent cx="962025" cy="990600"/>
                  <wp:effectExtent l="0" t="0" r="9525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49" cy="99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B30" w:rsidTr="009F2BAC">
        <w:trPr>
          <w:trHeight w:val="1557"/>
        </w:trPr>
        <w:tc>
          <w:tcPr>
            <w:tcW w:w="1626" w:type="dxa"/>
            <w:vAlign w:val="center"/>
          </w:tcPr>
          <w:p w:rsidR="00560B30" w:rsidRDefault="00560B30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4581" w:type="dxa"/>
            <w:gridSpan w:val="3"/>
          </w:tcPr>
          <w:p w:rsidR="00560B30" w:rsidRDefault="00560B30" w:rsidP="00560B30">
            <w:pPr>
              <w:jc w:val="center"/>
              <w:rPr>
                <w:rFonts w:ascii="Century Gothic" w:hAnsi="Century Gothic"/>
                <w:b/>
                <w:noProof/>
                <w:sz w:val="18"/>
                <w:szCs w:val="18"/>
                <w:u w:val="single"/>
                <w:lang w:eastAsia="en-GB"/>
              </w:rPr>
            </w:pPr>
            <w:r w:rsidRPr="00560B30">
              <w:rPr>
                <w:rFonts w:ascii="Century Gothic" w:hAnsi="Century Gothic"/>
                <w:b/>
                <w:noProof/>
                <w:sz w:val="18"/>
                <w:szCs w:val="18"/>
                <w:u w:val="single"/>
                <w:lang w:eastAsia="en-GB"/>
              </w:rPr>
              <w:t>Living Things</w:t>
            </w:r>
          </w:p>
          <w:p w:rsidR="00010E07" w:rsidRDefault="00010E07" w:rsidP="00010E07">
            <w:pPr>
              <w:rPr>
                <w:rFonts w:ascii="Century Gothic" w:hAnsi="Century Gothic"/>
                <w:b/>
                <w:noProof/>
                <w:sz w:val="18"/>
                <w:szCs w:val="18"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12C8BA" wp14:editId="74AFECC6">
                  <wp:extent cx="942975" cy="1119505"/>
                  <wp:effectExtent l="0" t="0" r="9525" b="444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886" cy="11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58232A2" wp14:editId="08A72025">
                  <wp:extent cx="933450" cy="1104265"/>
                  <wp:effectExtent l="0" t="0" r="0" b="63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81" cy="112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79AD299" wp14:editId="369EB7AE">
                  <wp:extent cx="876300" cy="1082040"/>
                  <wp:effectExtent l="0" t="0" r="0" b="381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98" cy="109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E07" w:rsidRPr="00010E07" w:rsidRDefault="00010E07" w:rsidP="00010E07">
            <w:pPr>
              <w:tabs>
                <w:tab w:val="left" w:pos="2640"/>
              </w:tabs>
              <w:rPr>
                <w:rFonts w:ascii="Century Gothic" w:hAnsi="Century Gothic"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0F1237" wp14:editId="78F116E5">
                  <wp:extent cx="942975" cy="1057275"/>
                  <wp:effectExtent l="0" t="0" r="9525" b="952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86" cy="106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3"/>
          </w:tcPr>
          <w:p w:rsidR="00C865B2" w:rsidRDefault="00C865B2" w:rsidP="00C865B2">
            <w:pPr>
              <w:jc w:val="center"/>
              <w:rPr>
                <w:b/>
                <w:noProof/>
                <w:u w:val="single"/>
                <w:lang w:eastAsia="en-GB"/>
              </w:rPr>
            </w:pPr>
            <w:r w:rsidRPr="00560B30">
              <w:rPr>
                <w:b/>
                <w:noProof/>
                <w:u w:val="single"/>
                <w:lang w:eastAsia="en-GB"/>
              </w:rPr>
              <w:t>Fairy Tales &amp; Poetry</w:t>
            </w:r>
          </w:p>
          <w:p w:rsidR="00C865B2" w:rsidRDefault="00C865B2" w:rsidP="00C865B2">
            <w:pPr>
              <w:rPr>
                <w:b/>
                <w:noProof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8CE33F" wp14:editId="5CF6DD13">
                  <wp:extent cx="881380" cy="952500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68" cy="95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58BFF0B" wp14:editId="66C3F401">
                  <wp:extent cx="885698" cy="95250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73" cy="97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u w:val="single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674AE3F" wp14:editId="454D5F3C">
                  <wp:extent cx="894715" cy="942975"/>
                  <wp:effectExtent l="0" t="0" r="635" b="9525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35" cy="95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0E8" w:rsidRPr="00560B30" w:rsidRDefault="00C865B2" w:rsidP="00C865B2">
            <w:pPr>
              <w:rPr>
                <w:b/>
                <w:noProof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4B4B0D" wp14:editId="178B0BCA">
                  <wp:extent cx="828675" cy="1042782"/>
                  <wp:effectExtent l="0" t="0" r="0" b="508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755" cy="1046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gridSpan w:val="7"/>
          </w:tcPr>
          <w:p w:rsidR="00C865B2" w:rsidRDefault="00C865B2" w:rsidP="00C865B2">
            <w:pPr>
              <w:jc w:val="center"/>
              <w:rPr>
                <w:b/>
                <w:noProof/>
                <w:u w:val="single"/>
                <w:lang w:eastAsia="en-GB"/>
              </w:rPr>
            </w:pPr>
            <w:r>
              <w:rPr>
                <w:b/>
                <w:noProof/>
                <w:u w:val="single"/>
                <w:lang w:eastAsia="en-GB"/>
              </w:rPr>
              <w:t>Stories and Plays and Poetry</w:t>
            </w:r>
          </w:p>
          <w:p w:rsidR="00010E07" w:rsidRPr="00560B30" w:rsidRDefault="00C865B2" w:rsidP="00C865B2">
            <w:pPr>
              <w:jc w:val="center"/>
              <w:rPr>
                <w:b/>
                <w:noProof/>
                <w:u w:val="single"/>
                <w:lang w:eastAsia="en-GB"/>
              </w:rPr>
            </w:pPr>
            <w:r>
              <w:rPr>
                <w:b/>
                <w:noProof/>
                <w:u w:val="single"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16B1511D" wp14:editId="2B818C6B">
                  <wp:extent cx="847725" cy="1066165"/>
                  <wp:effectExtent l="0" t="0" r="9525" b="635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99" cy="107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3F4B845" wp14:editId="7E4DE8E8">
                  <wp:extent cx="857250" cy="1075452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110" cy="109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DED152E" wp14:editId="5B5233CA">
                  <wp:extent cx="914400" cy="1103630"/>
                  <wp:effectExtent l="0" t="0" r="0" b="127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731" cy="111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B99C16B" wp14:editId="549E1B6F">
                  <wp:extent cx="952251" cy="1133475"/>
                  <wp:effectExtent l="0" t="0" r="635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19" cy="114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DF9" w:rsidTr="009F2BAC">
        <w:trPr>
          <w:trHeight w:val="1557"/>
        </w:trPr>
        <w:tc>
          <w:tcPr>
            <w:tcW w:w="1626" w:type="dxa"/>
            <w:vAlign w:val="center"/>
          </w:tcPr>
          <w:p w:rsidR="00930DF9" w:rsidRDefault="00930DF9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rFonts w:ascii="Century Gothic" w:hAnsi="Century Gothic"/>
                <w:b/>
                <w:sz w:val="20"/>
                <w:szCs w:val="18"/>
              </w:rPr>
              <w:t>Reading</w:t>
            </w:r>
          </w:p>
        </w:tc>
        <w:tc>
          <w:tcPr>
            <w:tcW w:w="4581" w:type="dxa"/>
            <w:gridSpan w:val="3"/>
          </w:tcPr>
          <w:p w:rsidR="00930DF9" w:rsidRPr="00AF0EDC" w:rsidRDefault="00930DF9" w:rsidP="00F643E8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</w:p>
          <w:p w:rsidR="00930DF9" w:rsidRPr="00AF0EDC" w:rsidRDefault="00AF0EDC" w:rsidP="00930DF9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 xml:space="preserve">Phonics </w:t>
            </w:r>
            <w:r w:rsidR="00930DF9" w:rsidRPr="00AF0EDC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(</w:t>
            </w:r>
            <w:r w:rsidR="00930DF9" w:rsidRPr="00AF0EDC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Phase 5</w:t>
            </w: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) &amp; Spelling Shed (phase 6)</w:t>
            </w:r>
          </w:p>
          <w:p w:rsidR="00930DF9" w:rsidRPr="00AF0EDC" w:rsidRDefault="00930DF9" w:rsidP="00930DF9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AF0EDC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Parachute Reading</w:t>
            </w:r>
          </w:p>
          <w:p w:rsidR="00930DF9" w:rsidRDefault="00930DF9" w:rsidP="00930DF9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AF0EDC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Shared Reading</w:t>
            </w:r>
          </w:p>
          <w:p w:rsidR="00AF0EDC" w:rsidRDefault="00AF0EDC" w:rsidP="00930DF9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Steps to Read- Literacy Counts</w:t>
            </w:r>
          </w:p>
          <w:p w:rsidR="001E42CE" w:rsidRPr="00AF0EDC" w:rsidRDefault="001E42CE" w:rsidP="00930DF9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Class novels</w:t>
            </w:r>
          </w:p>
        </w:tc>
        <w:tc>
          <w:tcPr>
            <w:tcW w:w="4637" w:type="dxa"/>
            <w:gridSpan w:val="3"/>
          </w:tcPr>
          <w:p w:rsidR="00930DF9" w:rsidRPr="00AF0EDC" w:rsidRDefault="00930DF9" w:rsidP="00930DF9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</w:p>
          <w:p w:rsidR="00930DF9" w:rsidRPr="00AF0EDC" w:rsidRDefault="00930DF9" w:rsidP="00930DF9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AF0EDC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 xml:space="preserve">Phonics- Phase </w:t>
            </w:r>
            <w:r w:rsidR="001E42CE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5 &amp; Spelling Shed (phase 6)</w:t>
            </w:r>
          </w:p>
          <w:p w:rsidR="00930DF9" w:rsidRPr="00AF0EDC" w:rsidRDefault="00930DF9" w:rsidP="00930DF9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AF0EDC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Parachute Reading</w:t>
            </w:r>
          </w:p>
          <w:p w:rsidR="00930DF9" w:rsidRDefault="00930DF9" w:rsidP="00930DF9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AF0EDC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Shared Reading</w:t>
            </w:r>
          </w:p>
          <w:p w:rsidR="001E42CE" w:rsidRDefault="001E42CE" w:rsidP="001E42CE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Steps to Read- Literacy Counts</w:t>
            </w:r>
          </w:p>
          <w:p w:rsidR="001E42CE" w:rsidRPr="00AF0EDC" w:rsidRDefault="001E42CE" w:rsidP="001E42CE">
            <w:pPr>
              <w:jc w:val="center"/>
              <w:rPr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Class novels</w:t>
            </w:r>
          </w:p>
        </w:tc>
        <w:tc>
          <w:tcPr>
            <w:tcW w:w="4800" w:type="dxa"/>
            <w:gridSpan w:val="7"/>
          </w:tcPr>
          <w:p w:rsidR="00930DF9" w:rsidRPr="00AF0EDC" w:rsidRDefault="00930DF9" w:rsidP="00930DF9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</w:p>
          <w:p w:rsidR="00930DF9" w:rsidRPr="00AF0EDC" w:rsidRDefault="00930DF9" w:rsidP="00930DF9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AF0EDC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 xml:space="preserve">Phonics- Phase 6 </w:t>
            </w:r>
            <w:r w:rsidR="001E42CE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(Spelling Shed)</w:t>
            </w:r>
          </w:p>
          <w:p w:rsidR="00930DF9" w:rsidRPr="00AF0EDC" w:rsidRDefault="00930DF9" w:rsidP="00930DF9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AF0EDC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Parachute Reading</w:t>
            </w:r>
          </w:p>
          <w:p w:rsidR="00930DF9" w:rsidRDefault="00930DF9" w:rsidP="00930DF9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AF0EDC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Shared Reading</w:t>
            </w:r>
          </w:p>
          <w:p w:rsidR="001E42CE" w:rsidRDefault="001E42CE" w:rsidP="001E42CE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Steps to Read- Literacy Counts</w:t>
            </w:r>
          </w:p>
          <w:p w:rsidR="001E42CE" w:rsidRPr="00AF0EDC" w:rsidRDefault="001E42CE" w:rsidP="001E42CE">
            <w:pPr>
              <w:jc w:val="center"/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Class novels</w:t>
            </w:r>
          </w:p>
        </w:tc>
      </w:tr>
      <w:tr w:rsidR="00A50EC3" w:rsidTr="009F2BAC">
        <w:trPr>
          <w:trHeight w:val="988"/>
        </w:trPr>
        <w:tc>
          <w:tcPr>
            <w:tcW w:w="1626" w:type="dxa"/>
            <w:vAlign w:val="center"/>
          </w:tcPr>
          <w:p w:rsidR="0020496A" w:rsidRDefault="0020496A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20496A" w:rsidRPr="00A66252" w:rsidRDefault="0020496A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Maths</w:t>
            </w:r>
          </w:p>
        </w:tc>
        <w:tc>
          <w:tcPr>
            <w:tcW w:w="14018" w:type="dxa"/>
            <w:gridSpan w:val="13"/>
          </w:tcPr>
          <w:p w:rsidR="0020496A" w:rsidRPr="00A66252" w:rsidRDefault="0020496A" w:rsidP="0020496A">
            <w:pPr>
              <w:rPr>
                <w:rFonts w:ascii="Century Gothic" w:hAnsi="Century Gothic"/>
                <w:sz w:val="18"/>
                <w:szCs w:val="18"/>
              </w:rPr>
            </w:pPr>
            <w:r w:rsidRPr="00A66252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0AFDD431" wp14:editId="46C2242E">
                  <wp:simplePos x="0" y="0"/>
                  <wp:positionH relativeFrom="column">
                    <wp:posOffset>3576955</wp:posOffset>
                  </wp:positionH>
                  <wp:positionV relativeFrom="paragraph">
                    <wp:posOffset>60960</wp:posOffset>
                  </wp:positionV>
                  <wp:extent cx="1216025" cy="417830"/>
                  <wp:effectExtent l="0" t="0" r="3175" b="1270"/>
                  <wp:wrapTight wrapText="bothSides">
                    <wp:wrapPolygon edited="0">
                      <wp:start x="0" y="0"/>
                      <wp:lineTo x="0" y="20681"/>
                      <wp:lineTo x="21318" y="20681"/>
                      <wp:lineTo x="2131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0DF9" w:rsidRDefault="00930DF9" w:rsidP="00930DF9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930DF9" w:rsidRDefault="00930DF9" w:rsidP="00930DF9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930DF9" w:rsidRDefault="00930DF9" w:rsidP="00930DF9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20496A" w:rsidRPr="00A66252" w:rsidRDefault="0020496A" w:rsidP="00930DF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A66252">
              <w:rPr>
                <w:rFonts w:ascii="Century Gothic" w:hAnsi="Century Gothic"/>
                <w:sz w:val="18"/>
                <w:szCs w:val="18"/>
              </w:rPr>
              <w:t>See ‘Maths No Problem’ overviews for more information</w:t>
            </w:r>
          </w:p>
        </w:tc>
      </w:tr>
      <w:tr w:rsidR="00AF0EDC" w:rsidTr="00AF0EDC">
        <w:tc>
          <w:tcPr>
            <w:tcW w:w="1626" w:type="dxa"/>
            <w:vMerge w:val="restart"/>
            <w:vAlign w:val="center"/>
          </w:tcPr>
          <w:p w:rsidR="00AF0EDC" w:rsidRDefault="00AF0EDC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AF0EDC" w:rsidRDefault="00AF0EDC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AF0EDC" w:rsidRDefault="00AF0EDC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AF0EDC" w:rsidRDefault="00AF0EDC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AF0EDC" w:rsidRPr="00A66252" w:rsidRDefault="00AF0EDC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Science</w:t>
            </w:r>
          </w:p>
        </w:tc>
        <w:tc>
          <w:tcPr>
            <w:tcW w:w="2346" w:type="dxa"/>
          </w:tcPr>
          <w:p w:rsidR="00AF0EDC" w:rsidRPr="00AF0EDC" w:rsidRDefault="00AF0EDC" w:rsidP="00AF0EDC">
            <w:pPr>
              <w:jc w:val="center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AF0EDC">
              <w:rPr>
                <w:rFonts w:ascii="Calibri" w:hAnsi="Calibri" w:cs="Calibri"/>
                <w:b/>
                <w:sz w:val="18"/>
                <w:szCs w:val="18"/>
                <w:u w:val="single"/>
              </w:rPr>
              <w:t>Exploring Everyday Materials</w:t>
            </w:r>
          </w:p>
          <w:p w:rsidR="00AF0EDC" w:rsidRPr="00AF0EDC" w:rsidRDefault="00AF0EDC" w:rsidP="00AF0EDC">
            <w:pPr>
              <w:pStyle w:val="Default"/>
              <w:jc w:val="center"/>
              <w:rPr>
                <w:sz w:val="18"/>
                <w:szCs w:val="22"/>
              </w:rPr>
            </w:pPr>
            <w:r w:rsidRPr="00AF0EDC">
              <w:rPr>
                <w:sz w:val="18"/>
                <w:szCs w:val="22"/>
              </w:rPr>
              <w:t xml:space="preserve">Suitability of materials, for particular uses. </w:t>
            </w:r>
          </w:p>
          <w:p w:rsidR="00AF0EDC" w:rsidRPr="00FC3E45" w:rsidRDefault="00AF0EDC" w:rsidP="00AF0EDC">
            <w:pPr>
              <w:pStyle w:val="Default"/>
              <w:jc w:val="center"/>
              <w:rPr>
                <w:sz w:val="18"/>
                <w:szCs w:val="22"/>
              </w:rPr>
            </w:pPr>
            <w:r w:rsidRPr="00AF0EDC">
              <w:rPr>
                <w:sz w:val="18"/>
                <w:szCs w:val="22"/>
              </w:rPr>
              <w:t>How some materials can be changed?</w:t>
            </w:r>
          </w:p>
        </w:tc>
        <w:tc>
          <w:tcPr>
            <w:tcW w:w="2346" w:type="dxa"/>
            <w:gridSpan w:val="3"/>
          </w:tcPr>
          <w:p w:rsidR="00AF0EDC" w:rsidRPr="00AF0EDC" w:rsidRDefault="00AF0EDC" w:rsidP="00AF0EDC">
            <w:pPr>
              <w:pStyle w:val="Default"/>
              <w:jc w:val="center"/>
              <w:rPr>
                <w:sz w:val="18"/>
                <w:szCs w:val="18"/>
                <w:u w:val="single"/>
              </w:rPr>
            </w:pPr>
            <w:r w:rsidRPr="00AF0EDC">
              <w:rPr>
                <w:b/>
                <w:bCs/>
                <w:sz w:val="18"/>
                <w:szCs w:val="18"/>
                <w:u w:val="single"/>
              </w:rPr>
              <w:t>Living Habitats</w:t>
            </w:r>
          </w:p>
          <w:p w:rsidR="00AF0EDC" w:rsidRPr="00AF0EDC" w:rsidRDefault="00AF0EDC" w:rsidP="00397761">
            <w:pPr>
              <w:jc w:val="center"/>
              <w:rPr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2441" w:type="dxa"/>
          </w:tcPr>
          <w:p w:rsidR="00AF0EDC" w:rsidRPr="00AF0EDC" w:rsidRDefault="00AF0EDC" w:rsidP="00AF0EDC">
            <w:pPr>
              <w:pStyle w:val="Default"/>
              <w:jc w:val="center"/>
              <w:rPr>
                <w:rFonts w:ascii="Calibri" w:hAnsi="Calibri" w:cs="Calibri"/>
                <w:b/>
                <w:sz w:val="18"/>
                <w:szCs w:val="18"/>
                <w:u w:val="single"/>
              </w:rPr>
            </w:pPr>
            <w:r w:rsidRPr="00AF0EDC">
              <w:rPr>
                <w:rFonts w:ascii="Calibri" w:hAnsi="Calibri" w:cs="Calibri"/>
                <w:b/>
                <w:sz w:val="18"/>
                <w:szCs w:val="18"/>
                <w:u w:val="single"/>
              </w:rPr>
              <w:t>Growth and survival</w:t>
            </w:r>
          </w:p>
          <w:p w:rsidR="00AF0EDC" w:rsidRPr="00AF0EDC" w:rsidRDefault="00AF0EDC" w:rsidP="00AF0EDC">
            <w:pPr>
              <w:pStyle w:val="Default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4"/>
          </w:tcPr>
          <w:p w:rsidR="00AF0EDC" w:rsidRPr="00AF0EDC" w:rsidRDefault="00AF0EDC" w:rsidP="0020496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  <w:u w:val="single"/>
              </w:rPr>
            </w:pPr>
            <w:r w:rsidRPr="00AF0EDC">
              <w:rPr>
                <w:rFonts w:ascii="Century Gothic" w:hAnsi="Century Gothic" w:cs="Arial"/>
                <w:b/>
                <w:sz w:val="18"/>
                <w:szCs w:val="18"/>
                <w:u w:val="single"/>
              </w:rPr>
              <w:t xml:space="preserve">Growing </w:t>
            </w:r>
          </w:p>
          <w:p w:rsidR="00AF0EDC" w:rsidRPr="00AF0EDC" w:rsidRDefault="00AF0EDC" w:rsidP="00A50EC3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  <w:u w:val="single"/>
              </w:rPr>
            </w:pPr>
            <w:r w:rsidRPr="00AF0EDC">
              <w:rPr>
                <w:rFonts w:ascii="Century Gothic" w:hAnsi="Century Gothic" w:cs="Arial"/>
                <w:b/>
                <w:sz w:val="18"/>
                <w:szCs w:val="18"/>
                <w:u w:val="single"/>
              </w:rPr>
              <w:t>Plants</w:t>
            </w:r>
          </w:p>
          <w:p w:rsidR="00AF0EDC" w:rsidRPr="00AF0EDC" w:rsidRDefault="00AF0EDC" w:rsidP="00040A25">
            <w:pPr>
              <w:pStyle w:val="Default"/>
              <w:jc w:val="center"/>
              <w:rPr>
                <w:sz w:val="18"/>
              </w:rPr>
            </w:pPr>
            <w:r w:rsidRPr="00AF0EDC">
              <w:rPr>
                <w:sz w:val="18"/>
              </w:rPr>
              <w:t>Plants germinate and grow into seedlings then mature plants.</w:t>
            </w:r>
          </w:p>
          <w:p w:rsidR="00AF0EDC" w:rsidRPr="00AF0EDC" w:rsidRDefault="00AF0EDC" w:rsidP="00040A25">
            <w:pPr>
              <w:pStyle w:val="Default"/>
              <w:jc w:val="center"/>
              <w:rPr>
                <w:sz w:val="18"/>
              </w:rPr>
            </w:pPr>
            <w:r w:rsidRPr="00AF0EDC">
              <w:rPr>
                <w:sz w:val="18"/>
              </w:rPr>
              <w:t>Conditions plants need water to grow and stay healthy.</w:t>
            </w:r>
          </w:p>
          <w:p w:rsidR="00AF0EDC" w:rsidRPr="00AF0EDC" w:rsidRDefault="00AF0EDC" w:rsidP="00A50EC3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  <w:u w:val="single"/>
              </w:rPr>
            </w:pPr>
          </w:p>
          <w:p w:rsidR="00AF0EDC" w:rsidRPr="00AF0EDC" w:rsidRDefault="00AF0EDC" w:rsidP="0020496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  <w:u w:val="single"/>
              </w:rPr>
            </w:pPr>
            <w:r w:rsidRPr="00AF0EDC">
              <w:rPr>
                <w:noProof/>
                <w:lang w:eastAsia="en-GB"/>
              </w:rPr>
              <w:drawing>
                <wp:inline distT="0" distB="0" distL="0" distR="0" wp14:anchorId="021E849D" wp14:editId="67D21ED9">
                  <wp:extent cx="1047750" cy="304621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4" cy="31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EDC" w:rsidRPr="00AF0EDC" w:rsidRDefault="00AF0EDC" w:rsidP="0020496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096" w:type="dxa"/>
            <w:gridSpan w:val="2"/>
          </w:tcPr>
          <w:p w:rsidR="00AF0EDC" w:rsidRDefault="00AF0EDC" w:rsidP="00AF0EDC">
            <w:pPr>
              <w:spacing w:line="268" w:lineRule="exact"/>
              <w:jc w:val="center"/>
              <w:rPr>
                <w:rFonts w:ascii="Century Gothic" w:hAnsi="Century Gothic" w:cs="Arial"/>
                <w:b/>
                <w:sz w:val="18"/>
                <w:szCs w:val="18"/>
                <w:u w:val="single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  <w:u w:val="single"/>
              </w:rPr>
              <w:t>Super Scientists</w:t>
            </w:r>
          </w:p>
          <w:p w:rsidR="00AF0EDC" w:rsidRDefault="00AF0EDC" w:rsidP="00AF0EDC">
            <w:pPr>
              <w:spacing w:line="268" w:lineRule="exact"/>
              <w:jc w:val="center"/>
              <w:rPr>
                <w:rFonts w:ascii="Century Gothic" w:hAnsi="Century Gothic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2096" w:type="dxa"/>
            <w:gridSpan w:val="2"/>
          </w:tcPr>
          <w:p w:rsidR="00AF0EDC" w:rsidRPr="00AF0EDC" w:rsidRDefault="00AF0EDC" w:rsidP="00AF0EDC">
            <w:pPr>
              <w:spacing w:line="268" w:lineRule="exact"/>
              <w:jc w:val="center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AF0EDC">
              <w:rPr>
                <w:rFonts w:ascii="Century Gothic" w:hAnsi="Century Gothic"/>
                <w:b/>
                <w:sz w:val="18"/>
                <w:szCs w:val="18"/>
                <w:u w:val="single"/>
              </w:rPr>
              <w:t>Consolidation of prior learning through SC1- Working Scientifically</w:t>
            </w:r>
          </w:p>
        </w:tc>
      </w:tr>
      <w:tr w:rsidR="00AF0EDC" w:rsidTr="00AF0EDC">
        <w:tc>
          <w:tcPr>
            <w:tcW w:w="1626" w:type="dxa"/>
            <w:vMerge/>
            <w:vAlign w:val="center"/>
          </w:tcPr>
          <w:p w:rsidR="00AF0EDC" w:rsidRPr="00A66252" w:rsidRDefault="00AF0EDC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2346" w:type="dxa"/>
          </w:tcPr>
          <w:p w:rsidR="00AF0EDC" w:rsidRPr="00AF0EDC" w:rsidRDefault="00AF0EDC" w:rsidP="0020496A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AF0EDC">
              <w:rPr>
                <w:b/>
                <w:bCs/>
                <w:sz w:val="18"/>
                <w:szCs w:val="18"/>
              </w:rPr>
              <w:t>Working Scientifically</w:t>
            </w:r>
          </w:p>
          <w:p w:rsidR="00AF0EDC" w:rsidRPr="00AF0EDC" w:rsidRDefault="00AF0EDC" w:rsidP="0020496A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AF0EDC">
              <w:rPr>
                <w:bCs/>
                <w:sz w:val="18"/>
                <w:szCs w:val="18"/>
              </w:rPr>
              <w:t>Investigations will include:</w:t>
            </w:r>
            <w:r w:rsidRPr="00AF0EDC">
              <w:rPr>
                <w:b/>
                <w:bCs/>
                <w:sz w:val="18"/>
                <w:szCs w:val="18"/>
              </w:rPr>
              <w:t xml:space="preserve"> </w:t>
            </w:r>
            <w:r w:rsidRPr="00AF0EDC">
              <w:rPr>
                <w:sz w:val="18"/>
                <w:szCs w:val="18"/>
              </w:rPr>
              <w:t>observing, recording, pattern-seeking enquiry, surveying, researching, deep-thinking and simple testing.</w:t>
            </w:r>
          </w:p>
        </w:tc>
        <w:tc>
          <w:tcPr>
            <w:tcW w:w="2346" w:type="dxa"/>
            <w:gridSpan w:val="3"/>
          </w:tcPr>
          <w:p w:rsidR="00AF0EDC" w:rsidRPr="00AF0EDC" w:rsidRDefault="00AF0EDC" w:rsidP="00AF0EDC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AF0EDC">
              <w:rPr>
                <w:b/>
                <w:bCs/>
                <w:sz w:val="18"/>
                <w:szCs w:val="18"/>
              </w:rPr>
              <w:t>Working Scientifically</w:t>
            </w:r>
          </w:p>
          <w:p w:rsidR="00AF0EDC" w:rsidRPr="00AF0EDC" w:rsidRDefault="00AF0EDC" w:rsidP="00AF0EDC">
            <w:pPr>
              <w:rPr>
                <w:sz w:val="18"/>
                <w:szCs w:val="18"/>
              </w:rPr>
            </w:pPr>
            <w:r w:rsidRPr="00AF0EDC">
              <w:rPr>
                <w:bCs/>
                <w:sz w:val="18"/>
                <w:szCs w:val="18"/>
              </w:rPr>
              <w:t>Investigations will include:</w:t>
            </w:r>
            <w:r w:rsidRPr="00AF0EDC">
              <w:rPr>
                <w:b/>
                <w:bCs/>
                <w:sz w:val="18"/>
                <w:szCs w:val="18"/>
              </w:rPr>
              <w:t xml:space="preserve"> </w:t>
            </w:r>
            <w:r w:rsidRPr="00AF0EDC">
              <w:rPr>
                <w:sz w:val="18"/>
                <w:szCs w:val="18"/>
              </w:rPr>
              <w:t>observing, recording, pattern-seeking enquiry, surveying, researching, deep-thinking and simple testing.</w:t>
            </w:r>
          </w:p>
        </w:tc>
        <w:tc>
          <w:tcPr>
            <w:tcW w:w="2441" w:type="dxa"/>
          </w:tcPr>
          <w:p w:rsidR="00AF0EDC" w:rsidRPr="00AF0EDC" w:rsidRDefault="00AF0EDC" w:rsidP="00FC3E45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AF0EDC">
              <w:rPr>
                <w:b/>
                <w:bCs/>
                <w:sz w:val="18"/>
                <w:szCs w:val="18"/>
              </w:rPr>
              <w:t>Working Scientifically</w:t>
            </w:r>
          </w:p>
          <w:p w:rsidR="00AF0EDC" w:rsidRPr="00AF0EDC" w:rsidRDefault="00AF0EDC" w:rsidP="008F2072">
            <w:pPr>
              <w:jc w:val="center"/>
              <w:rPr>
                <w:sz w:val="18"/>
                <w:szCs w:val="18"/>
              </w:rPr>
            </w:pPr>
            <w:r w:rsidRPr="00AF0EDC">
              <w:rPr>
                <w:rFonts w:ascii="Century Gothic" w:hAnsi="Century Gothic"/>
                <w:bCs/>
                <w:sz w:val="18"/>
                <w:szCs w:val="18"/>
              </w:rPr>
              <w:t>Investigations will include:</w:t>
            </w:r>
            <w:r w:rsidRPr="00AF0EDC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</w:t>
            </w:r>
            <w:r w:rsidRPr="00AF0EDC">
              <w:rPr>
                <w:rFonts w:ascii="Century Gothic" w:hAnsi="Century Gothic"/>
                <w:sz w:val="18"/>
                <w:szCs w:val="18"/>
              </w:rPr>
              <w:t>observing, sorting, describing, , recording, exploring, problem solving, applying knowledge and investigations over short periods of time.</w:t>
            </w:r>
          </w:p>
        </w:tc>
        <w:tc>
          <w:tcPr>
            <w:tcW w:w="2693" w:type="dxa"/>
            <w:gridSpan w:val="4"/>
          </w:tcPr>
          <w:p w:rsidR="00AF0EDC" w:rsidRDefault="00AF0EDC" w:rsidP="002B1917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Working Scientifically</w:t>
            </w:r>
          </w:p>
          <w:p w:rsidR="00AF0EDC" w:rsidRPr="002B1917" w:rsidRDefault="00AF0EDC" w:rsidP="002B1917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AF0EDC">
              <w:rPr>
                <w:bCs/>
                <w:sz w:val="18"/>
                <w:szCs w:val="18"/>
              </w:rPr>
              <w:t>Investigations will include:</w:t>
            </w:r>
            <w:r w:rsidRPr="00AF0EDC">
              <w:rPr>
                <w:b/>
                <w:bCs/>
                <w:sz w:val="18"/>
                <w:szCs w:val="18"/>
              </w:rPr>
              <w:t xml:space="preserve"> </w:t>
            </w:r>
            <w:r w:rsidRPr="00AF0EDC">
              <w:rPr>
                <w:sz w:val="18"/>
                <w:szCs w:val="18"/>
              </w:rPr>
              <w:t>observing, sorting, describing recording, researching, deep-thinking and simple testing and comparative testing as well as investigations over short periods of time.</w:t>
            </w:r>
          </w:p>
        </w:tc>
        <w:tc>
          <w:tcPr>
            <w:tcW w:w="2096" w:type="dxa"/>
            <w:gridSpan w:val="2"/>
          </w:tcPr>
          <w:p w:rsidR="00AF0EDC" w:rsidRPr="00B7689F" w:rsidRDefault="00AF0EDC" w:rsidP="003278FF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B7689F">
              <w:rPr>
                <w:b/>
                <w:bCs/>
                <w:sz w:val="18"/>
                <w:szCs w:val="18"/>
              </w:rPr>
              <w:t>Working Scientifically</w:t>
            </w:r>
            <w:r w:rsidRPr="00B7689F">
              <w:rPr>
                <w:bCs/>
                <w:sz w:val="18"/>
                <w:szCs w:val="18"/>
              </w:rPr>
              <w:t xml:space="preserve"> Investigations will include:</w:t>
            </w:r>
            <w:r w:rsidRPr="00B7689F">
              <w:rPr>
                <w:b/>
                <w:bCs/>
                <w:sz w:val="18"/>
                <w:szCs w:val="18"/>
              </w:rPr>
              <w:t xml:space="preserve"> </w:t>
            </w:r>
            <w:r w:rsidRPr="00B7689F">
              <w:rPr>
                <w:sz w:val="18"/>
                <w:szCs w:val="18"/>
              </w:rPr>
              <w:t xml:space="preserve">observing, sorting, describing, classifying, </w:t>
            </w:r>
            <w:r>
              <w:rPr>
                <w:sz w:val="18"/>
                <w:szCs w:val="18"/>
              </w:rPr>
              <w:t xml:space="preserve">ordering, </w:t>
            </w:r>
            <w:r w:rsidRPr="00B7689F">
              <w:rPr>
                <w:sz w:val="18"/>
                <w:szCs w:val="18"/>
              </w:rPr>
              <w:t xml:space="preserve">recording, researching, </w:t>
            </w:r>
            <w:r>
              <w:rPr>
                <w:sz w:val="18"/>
                <w:szCs w:val="18"/>
              </w:rPr>
              <w:t xml:space="preserve">exploring, </w:t>
            </w:r>
            <w:r w:rsidRPr="00B7689F">
              <w:rPr>
                <w:sz w:val="18"/>
                <w:szCs w:val="18"/>
              </w:rPr>
              <w:t>investigations over short periods of time.</w:t>
            </w:r>
          </w:p>
        </w:tc>
        <w:tc>
          <w:tcPr>
            <w:tcW w:w="2096" w:type="dxa"/>
            <w:gridSpan w:val="2"/>
          </w:tcPr>
          <w:p w:rsidR="00AF0EDC" w:rsidRPr="00B7689F" w:rsidRDefault="00F27523" w:rsidP="00B7689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7689F">
              <w:rPr>
                <w:b/>
                <w:bCs/>
                <w:sz w:val="18"/>
                <w:szCs w:val="18"/>
              </w:rPr>
              <w:t>Working Scientifically</w:t>
            </w:r>
            <w:r w:rsidRPr="00B7689F">
              <w:rPr>
                <w:bCs/>
                <w:sz w:val="18"/>
                <w:szCs w:val="18"/>
              </w:rPr>
              <w:t xml:space="preserve"> </w:t>
            </w:r>
            <w:r w:rsidR="00AF0EDC" w:rsidRPr="00B7689F">
              <w:rPr>
                <w:rFonts w:ascii="Century Gothic" w:hAnsi="Century Gothic"/>
                <w:bCs/>
                <w:sz w:val="18"/>
                <w:szCs w:val="18"/>
              </w:rPr>
              <w:t>Investigations will include:</w:t>
            </w:r>
            <w:r w:rsidR="00AF0EDC" w:rsidRPr="00B7689F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</w:t>
            </w:r>
            <w:r w:rsidR="00AF0EDC" w:rsidRPr="00B7689F">
              <w:rPr>
                <w:rFonts w:ascii="Century Gothic" w:hAnsi="Century Gothic"/>
                <w:sz w:val="18"/>
                <w:szCs w:val="18"/>
              </w:rPr>
              <w:t xml:space="preserve">observing, sorting, describing, classifying, </w:t>
            </w:r>
            <w:r w:rsidR="00AF0EDC">
              <w:rPr>
                <w:rFonts w:ascii="Century Gothic" w:hAnsi="Century Gothic"/>
                <w:sz w:val="18"/>
                <w:szCs w:val="18"/>
              </w:rPr>
              <w:t xml:space="preserve">ordering, </w:t>
            </w:r>
            <w:r w:rsidR="00AF0EDC" w:rsidRPr="00B7689F">
              <w:rPr>
                <w:rFonts w:ascii="Century Gothic" w:hAnsi="Century Gothic"/>
                <w:sz w:val="18"/>
                <w:szCs w:val="18"/>
              </w:rPr>
              <w:t xml:space="preserve">recording, researching, </w:t>
            </w:r>
            <w:r w:rsidR="00AF0EDC">
              <w:rPr>
                <w:rFonts w:ascii="Century Gothic" w:hAnsi="Century Gothic"/>
                <w:sz w:val="18"/>
                <w:szCs w:val="18"/>
              </w:rPr>
              <w:t xml:space="preserve">exploring, </w:t>
            </w:r>
            <w:r w:rsidR="00AF0EDC" w:rsidRPr="00B7689F">
              <w:rPr>
                <w:rFonts w:ascii="Century Gothic" w:hAnsi="Century Gothic"/>
                <w:sz w:val="18"/>
                <w:szCs w:val="18"/>
              </w:rPr>
              <w:t>investigations over short periods of time.</w:t>
            </w:r>
          </w:p>
        </w:tc>
      </w:tr>
      <w:tr w:rsidR="00C0153F" w:rsidTr="009F2BAC">
        <w:tc>
          <w:tcPr>
            <w:tcW w:w="1626" w:type="dxa"/>
            <w:vMerge/>
            <w:vAlign w:val="center"/>
          </w:tcPr>
          <w:p w:rsidR="00C0153F" w:rsidRPr="00A66252" w:rsidRDefault="00C0153F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14018" w:type="dxa"/>
            <w:gridSpan w:val="13"/>
          </w:tcPr>
          <w:p w:rsidR="00C0153F" w:rsidRPr="008F2072" w:rsidRDefault="00C0153F" w:rsidP="003278FF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8F2072">
              <w:rPr>
                <w:rFonts w:ascii="Century Gothic" w:hAnsi="Century Gothic"/>
                <w:b/>
                <w:sz w:val="18"/>
                <w:szCs w:val="18"/>
              </w:rPr>
              <w:t>Investigations over long periods of time:</w:t>
            </w:r>
          </w:p>
          <w:p w:rsidR="00C0153F" w:rsidRPr="008F2072" w:rsidRDefault="00C0153F" w:rsidP="003278FF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F27523">
              <w:rPr>
                <w:rFonts w:ascii="Century Gothic" w:hAnsi="Century Gothic"/>
                <w:sz w:val="18"/>
                <w:szCs w:val="18"/>
              </w:rPr>
              <w:t>Do habitats change during a year?</w:t>
            </w:r>
          </w:p>
          <w:p w:rsidR="00C0153F" w:rsidRPr="008F2072" w:rsidRDefault="00C0153F" w:rsidP="008F207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F2072">
              <w:rPr>
                <w:rFonts w:ascii="Century Gothic" w:hAnsi="Century Gothic"/>
                <w:sz w:val="18"/>
                <w:szCs w:val="18"/>
              </w:rPr>
              <w:t>Does the number of animals found in a habitat change?</w:t>
            </w:r>
          </w:p>
        </w:tc>
      </w:tr>
      <w:tr w:rsidR="00F27523" w:rsidTr="00F27523">
        <w:trPr>
          <w:trHeight w:val="902"/>
        </w:trPr>
        <w:tc>
          <w:tcPr>
            <w:tcW w:w="1626" w:type="dxa"/>
            <w:vAlign w:val="center"/>
          </w:tcPr>
          <w:p w:rsidR="00F27523" w:rsidRDefault="00F27523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F27523" w:rsidRDefault="00F27523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History</w:t>
            </w:r>
          </w:p>
          <w:p w:rsidR="00F27523" w:rsidRPr="00A66252" w:rsidRDefault="00F27523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1184" behindDoc="1" locked="0" layoutInCell="1" allowOverlap="1" wp14:anchorId="7BD4B7DA" wp14:editId="2A9E2C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161290</wp:posOffset>
                  </wp:positionV>
                  <wp:extent cx="857250" cy="531495"/>
                  <wp:effectExtent l="0" t="0" r="0" b="1905"/>
                  <wp:wrapTight wrapText="bothSides">
                    <wp:wrapPolygon edited="0">
                      <wp:start x="0" y="0"/>
                      <wp:lineTo x="0" y="20903"/>
                      <wp:lineTo x="21120" y="20903"/>
                      <wp:lineTo x="21120" y="0"/>
                      <wp:lineTo x="0" y="0"/>
                    </wp:wrapPolygon>
                  </wp:wrapTight>
                  <wp:docPr id="2" name="Picture 2" descr="Academics|V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cademics|V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</w:tcPr>
          <w:p w:rsidR="00F27523" w:rsidRPr="00F27523" w:rsidRDefault="00F27523" w:rsidP="004459EB">
            <w:pPr>
              <w:jc w:val="center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F27523">
              <w:rPr>
                <w:rFonts w:ascii="Century Gothic" w:hAnsi="Century Gothic"/>
                <w:b/>
                <w:sz w:val="18"/>
                <w:szCs w:val="18"/>
                <w:u w:val="single"/>
              </w:rPr>
              <w:t>Liverpool &amp; The Beatles</w:t>
            </w:r>
          </w:p>
          <w:p w:rsidR="00F27523" w:rsidRPr="00B76660" w:rsidRDefault="00F27523" w:rsidP="004459E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B76660">
              <w:rPr>
                <w:rFonts w:ascii="Century Gothic" w:hAnsi="Century Gothic"/>
                <w:b/>
                <w:sz w:val="18"/>
                <w:szCs w:val="18"/>
              </w:rPr>
              <w:t>What was special about Liverpool in the 1960s?</w:t>
            </w:r>
          </w:p>
          <w:p w:rsidR="00F27523" w:rsidRPr="004459EB" w:rsidRDefault="00F27523" w:rsidP="004459E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459EB">
              <w:rPr>
                <w:rFonts w:ascii="Century Gothic" w:hAnsi="Century Gothic"/>
                <w:sz w:val="18"/>
                <w:szCs w:val="18"/>
              </w:rPr>
              <w:t>Significant historical events, people and places in their own locality</w:t>
            </w:r>
          </w:p>
          <w:p w:rsidR="00F27523" w:rsidRPr="00F27523" w:rsidRDefault="00F27523" w:rsidP="00F27523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F27523">
              <w:rPr>
                <w:rFonts w:ascii="Century Gothic" w:hAnsi="Century Gothic"/>
                <w:b/>
                <w:sz w:val="18"/>
                <w:szCs w:val="18"/>
              </w:rPr>
              <w:t>October Black History Month: Rosa Parks(Blackbird written by Paul McCartney)</w:t>
            </w:r>
          </w:p>
          <w:p w:rsidR="00F27523" w:rsidRPr="00F27523" w:rsidRDefault="00F27523" w:rsidP="00F27523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F27523">
              <w:rPr>
                <w:rFonts w:ascii="Century Gothic" w:hAnsi="Century Gothic"/>
                <w:b/>
                <w:sz w:val="18"/>
                <w:szCs w:val="18"/>
              </w:rPr>
              <w:t>Gun Powder, Treason and Plot:</w:t>
            </w:r>
          </w:p>
          <w:p w:rsidR="00F27523" w:rsidRPr="004459EB" w:rsidRDefault="00F27523" w:rsidP="00F27523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F27523">
              <w:rPr>
                <w:rFonts w:ascii="Century Gothic" w:hAnsi="Century Gothic"/>
                <w:b/>
                <w:sz w:val="18"/>
                <w:szCs w:val="18"/>
              </w:rPr>
              <w:t>Remembrance Day: Who was Wilfred Owen?</w:t>
            </w:r>
          </w:p>
          <w:p w:rsidR="00F27523" w:rsidRPr="00F27523" w:rsidRDefault="00F27523" w:rsidP="004459E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346" w:type="dxa"/>
            <w:gridSpan w:val="3"/>
          </w:tcPr>
          <w:p w:rsidR="00F27523" w:rsidRPr="00A66252" w:rsidRDefault="00F27523" w:rsidP="00F275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41" w:type="dxa"/>
          </w:tcPr>
          <w:p w:rsidR="00F27523" w:rsidRPr="00F27523" w:rsidRDefault="00F27523" w:rsidP="00F27523">
            <w:pPr>
              <w:jc w:val="center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F27523">
              <w:rPr>
                <w:rFonts w:ascii="Century Gothic" w:hAnsi="Century Gothic"/>
                <w:b/>
                <w:sz w:val="18"/>
                <w:szCs w:val="18"/>
                <w:u w:val="single"/>
              </w:rPr>
              <w:t>Nurses from History</w:t>
            </w:r>
          </w:p>
          <w:p w:rsidR="00F27523" w:rsidRPr="00350A05" w:rsidRDefault="00F27523" w:rsidP="0034665D">
            <w:pPr>
              <w:jc w:val="center"/>
              <w:rPr>
                <w:rFonts w:ascii="Century Gothic" w:hAnsi="Century Gothic"/>
                <w:b/>
                <w:sz w:val="18"/>
                <w:szCs w:val="20"/>
              </w:rPr>
            </w:pPr>
          </w:p>
        </w:tc>
        <w:tc>
          <w:tcPr>
            <w:tcW w:w="2519" w:type="dxa"/>
            <w:gridSpan w:val="2"/>
          </w:tcPr>
          <w:p w:rsidR="00F27523" w:rsidRPr="008F2072" w:rsidRDefault="00F27523" w:rsidP="0034665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F27523" w:rsidRPr="008F2072" w:rsidRDefault="00F27523" w:rsidP="0034665D">
            <w:pPr>
              <w:ind w:left="36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3" w:type="dxa"/>
            <w:gridSpan w:val="3"/>
          </w:tcPr>
          <w:p w:rsidR="00F27523" w:rsidRPr="00F27523" w:rsidRDefault="00F27523" w:rsidP="0034665D">
            <w:pPr>
              <w:jc w:val="center"/>
              <w:rPr>
                <w:rFonts w:ascii="Century Gothic" w:hAnsi="Century Gothic"/>
                <w:b/>
                <w:sz w:val="18"/>
                <w:szCs w:val="20"/>
                <w:u w:val="single"/>
              </w:rPr>
            </w:pPr>
            <w:r w:rsidRPr="00F27523">
              <w:rPr>
                <w:rFonts w:ascii="Century Gothic" w:hAnsi="Century Gothic"/>
                <w:b/>
                <w:sz w:val="18"/>
                <w:szCs w:val="20"/>
                <w:u w:val="single"/>
              </w:rPr>
              <w:t>Samuel Pepys – Great Fire of London</w:t>
            </w:r>
          </w:p>
          <w:p w:rsidR="00F27523" w:rsidRDefault="00F27523" w:rsidP="00F27523">
            <w:pPr>
              <w:jc w:val="center"/>
              <w:rPr>
                <w:rFonts w:ascii="Century Gothic" w:hAnsi="Century Gothic"/>
                <w:b/>
                <w:sz w:val="18"/>
                <w:szCs w:val="20"/>
              </w:rPr>
            </w:pPr>
            <w:r w:rsidRPr="00F27523">
              <w:rPr>
                <w:rFonts w:ascii="Century Gothic" w:hAnsi="Century Gothic"/>
                <w:sz w:val="18"/>
                <w:szCs w:val="20"/>
              </w:rPr>
              <w:t>Events beyond living memory that are significant nationally or globally</w:t>
            </w:r>
            <w:r w:rsidRPr="00F27523">
              <w:rPr>
                <w:rFonts w:ascii="Century Gothic" w:hAnsi="Century Gothic"/>
                <w:b/>
                <w:sz w:val="18"/>
                <w:szCs w:val="20"/>
              </w:rPr>
              <w:t>.</w:t>
            </w:r>
          </w:p>
          <w:p w:rsidR="00F27523" w:rsidRPr="00F27523" w:rsidRDefault="00F27523" w:rsidP="00F27523">
            <w:pPr>
              <w:jc w:val="center"/>
              <w:rPr>
                <w:rFonts w:ascii="Century Gothic" w:hAnsi="Century Gothic"/>
                <w:b/>
                <w:sz w:val="16"/>
                <w:szCs w:val="18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891E1" wp14:editId="68114AB7">
                  <wp:extent cx="852758" cy="414020"/>
                  <wp:effectExtent l="0" t="0" r="508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09" cy="43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gridSpan w:val="3"/>
          </w:tcPr>
          <w:p w:rsidR="00F27523" w:rsidRPr="00350A05" w:rsidRDefault="00F27523" w:rsidP="0034665D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F27523" w:rsidTr="00F27523">
        <w:trPr>
          <w:trHeight w:val="902"/>
        </w:trPr>
        <w:tc>
          <w:tcPr>
            <w:tcW w:w="1626" w:type="dxa"/>
            <w:vMerge w:val="restart"/>
            <w:vAlign w:val="center"/>
          </w:tcPr>
          <w:p w:rsidR="004E00E8" w:rsidRPr="00A66252" w:rsidRDefault="004E00E8" w:rsidP="004E00E8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Geography</w:t>
            </w:r>
          </w:p>
          <w:p w:rsidR="00F27523" w:rsidRDefault="00F27523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F27523" w:rsidRDefault="00F27523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F27523" w:rsidRDefault="00F27523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F27523" w:rsidRPr="00A66252" w:rsidRDefault="00F27523" w:rsidP="004E00E8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2346" w:type="dxa"/>
          </w:tcPr>
          <w:p w:rsidR="00F27523" w:rsidRPr="00F27523" w:rsidRDefault="00F27523" w:rsidP="00D22FDE">
            <w:pPr>
              <w:jc w:val="center"/>
              <w:rPr>
                <w:rFonts w:ascii="Century Gothic" w:hAnsi="Century Gothic"/>
                <w:sz w:val="18"/>
                <w:szCs w:val="18"/>
                <w:u w:val="single"/>
              </w:rPr>
            </w:pPr>
          </w:p>
        </w:tc>
        <w:tc>
          <w:tcPr>
            <w:tcW w:w="2346" w:type="dxa"/>
            <w:gridSpan w:val="3"/>
          </w:tcPr>
          <w:p w:rsidR="00F27523" w:rsidRPr="00F27523" w:rsidRDefault="00F27523" w:rsidP="004E00E8">
            <w:pPr>
              <w:jc w:val="center"/>
              <w:rPr>
                <w:rFonts w:ascii="Century Gothic" w:hAnsi="Century Gothic"/>
                <w:sz w:val="18"/>
                <w:szCs w:val="18"/>
                <w:u w:val="single"/>
              </w:rPr>
            </w:pPr>
            <w:r w:rsidRPr="00F27523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Food and Farming</w:t>
            </w:r>
          </w:p>
        </w:tc>
        <w:tc>
          <w:tcPr>
            <w:tcW w:w="2441" w:type="dxa"/>
          </w:tcPr>
          <w:p w:rsidR="00F27523" w:rsidRPr="00350A05" w:rsidRDefault="00F27523" w:rsidP="00F27523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  <w:lang w:eastAsia="en-GB"/>
              </w:rPr>
              <w:t xml:space="preserve">      </w:t>
            </w:r>
          </w:p>
          <w:p w:rsidR="00F27523" w:rsidRPr="00350A05" w:rsidRDefault="00F27523" w:rsidP="0034665D">
            <w:pPr>
              <w:ind w:left="3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:rsidR="00F27523" w:rsidRDefault="00F27523" w:rsidP="003466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18"/>
                <w:szCs w:val="18"/>
              </w:rPr>
            </w:pPr>
          </w:p>
          <w:p w:rsidR="00F27523" w:rsidRPr="00A66252" w:rsidRDefault="00F27523" w:rsidP="0020496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19" w:type="dxa"/>
            <w:gridSpan w:val="2"/>
          </w:tcPr>
          <w:p w:rsidR="00F27523" w:rsidRPr="00F27523" w:rsidRDefault="00F27523" w:rsidP="003466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F27523">
              <w:rPr>
                <w:rFonts w:ascii="Century Gothic" w:hAnsi="Century Gothic"/>
                <w:b/>
                <w:sz w:val="18"/>
                <w:szCs w:val="18"/>
                <w:u w:val="single"/>
              </w:rPr>
              <w:t>A Road Trip across the USA</w:t>
            </w:r>
          </w:p>
        </w:tc>
        <w:tc>
          <w:tcPr>
            <w:tcW w:w="2183" w:type="dxa"/>
            <w:gridSpan w:val="3"/>
          </w:tcPr>
          <w:p w:rsidR="00F27523" w:rsidRPr="00350A05" w:rsidRDefault="00F27523" w:rsidP="00F27523">
            <w:pPr>
              <w:ind w:left="36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               </w:t>
            </w:r>
          </w:p>
          <w:p w:rsidR="00F27523" w:rsidRPr="00350A05" w:rsidRDefault="00F27523" w:rsidP="0034665D">
            <w:pPr>
              <w:ind w:left="36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  <w:gridSpan w:val="3"/>
          </w:tcPr>
          <w:p w:rsidR="00F27523" w:rsidRPr="00F27523" w:rsidRDefault="00F27523" w:rsidP="00F27523">
            <w:pPr>
              <w:ind w:left="360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F27523">
              <w:rPr>
                <w:rFonts w:ascii="Century Gothic" w:hAnsi="Century Gothic"/>
                <w:b/>
                <w:sz w:val="18"/>
                <w:szCs w:val="18"/>
                <w:u w:val="single"/>
              </w:rPr>
              <w:t>Coastlines</w:t>
            </w:r>
          </w:p>
        </w:tc>
      </w:tr>
      <w:tr w:rsidR="00A50EC3" w:rsidTr="009F2BAC">
        <w:tc>
          <w:tcPr>
            <w:tcW w:w="1626" w:type="dxa"/>
            <w:vMerge/>
            <w:vAlign w:val="center"/>
          </w:tcPr>
          <w:p w:rsidR="0020496A" w:rsidRPr="00A66252" w:rsidRDefault="0020496A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14018" w:type="dxa"/>
            <w:gridSpan w:val="13"/>
          </w:tcPr>
          <w:p w:rsidR="00134718" w:rsidRPr="00F27523" w:rsidRDefault="00D22FDE" w:rsidP="0013471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F27523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399AEBE7" wp14:editId="0758E17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0</wp:posOffset>
                  </wp:positionV>
                  <wp:extent cx="428625" cy="515620"/>
                  <wp:effectExtent l="0" t="0" r="9525" b="0"/>
                  <wp:wrapTight wrapText="bothSides">
                    <wp:wrapPolygon edited="0">
                      <wp:start x="0" y="0"/>
                      <wp:lineTo x="0" y="20749"/>
                      <wp:lineTo x="21120" y="20749"/>
                      <wp:lineTo x="21120" y="0"/>
                      <wp:lineTo x="0" y="0"/>
                    </wp:wrapPolygon>
                  </wp:wrapTight>
                  <wp:docPr id="26" name="Picture 26" descr="Colorful Map Of Countries Of The United Kingdom With Indic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Map Of Countries Of The United Kingdom With Indic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4718" w:rsidRPr="00F27523">
              <w:rPr>
                <w:rFonts w:ascii="Century Gothic" w:hAnsi="Century Gothic"/>
                <w:b/>
                <w:bCs/>
                <w:sz w:val="18"/>
                <w:szCs w:val="18"/>
              </w:rPr>
              <w:t>Locational Knowledge</w:t>
            </w:r>
          </w:p>
          <w:p w:rsidR="00134718" w:rsidRPr="00F27523" w:rsidRDefault="00134718" w:rsidP="00134718">
            <w:pPr>
              <w:ind w:left="36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27523">
              <w:rPr>
                <w:rFonts w:ascii="Century Gothic" w:hAnsi="Century Gothic"/>
                <w:sz w:val="18"/>
                <w:szCs w:val="18"/>
              </w:rPr>
              <w:t>UK: countries, capital cities, seas and cities Know the names of and locate the seven continents of the world</w:t>
            </w:r>
          </w:p>
          <w:p w:rsidR="00134718" w:rsidRPr="00F27523" w:rsidRDefault="00134718" w:rsidP="00134718">
            <w:pPr>
              <w:ind w:left="36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27523">
              <w:rPr>
                <w:rFonts w:ascii="Century Gothic" w:hAnsi="Century Gothic"/>
                <w:sz w:val="18"/>
                <w:szCs w:val="18"/>
              </w:rPr>
              <w:t>Know the names of and locate the five oceans of the world</w:t>
            </w:r>
          </w:p>
          <w:p w:rsidR="0020496A" w:rsidRPr="00F27523" w:rsidRDefault="0020496A" w:rsidP="0020496A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BD7E1D" w:rsidTr="009F2BAC">
        <w:tc>
          <w:tcPr>
            <w:tcW w:w="1626" w:type="dxa"/>
            <w:vAlign w:val="center"/>
          </w:tcPr>
          <w:p w:rsidR="00BD7E1D" w:rsidRDefault="00BD7E1D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BD7E1D" w:rsidRDefault="00BD7E1D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BD7E1D" w:rsidRPr="00A66252" w:rsidRDefault="00BD7E1D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Music</w:t>
            </w:r>
          </w:p>
          <w:p w:rsidR="00BD7E1D" w:rsidRPr="00A66252" w:rsidRDefault="00BD7E1D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BD7E1D" w:rsidRPr="00DB0382" w:rsidRDefault="00BD7E1D" w:rsidP="009F2BAC">
            <w:pPr>
              <w:jc w:val="center"/>
              <w:rPr>
                <w:rFonts w:ascii="Century Gothic" w:hAnsi="Century Gothic"/>
                <w:i/>
                <w:sz w:val="20"/>
                <w:szCs w:val="18"/>
              </w:rPr>
            </w:pPr>
            <w:proofErr w:type="spellStart"/>
            <w:r w:rsidRPr="00DB0382">
              <w:rPr>
                <w:rFonts w:ascii="Century Gothic" w:hAnsi="Century Gothic"/>
                <w:i/>
                <w:sz w:val="20"/>
                <w:szCs w:val="18"/>
              </w:rPr>
              <w:t>Charanga</w:t>
            </w:r>
            <w:proofErr w:type="spellEnd"/>
            <w:r w:rsidRPr="00DB0382">
              <w:rPr>
                <w:rFonts w:ascii="Century Gothic" w:hAnsi="Century Gothic"/>
                <w:i/>
                <w:sz w:val="20"/>
                <w:szCs w:val="18"/>
              </w:rPr>
              <w:t xml:space="preserve"> Units of Work</w:t>
            </w:r>
          </w:p>
        </w:tc>
        <w:tc>
          <w:tcPr>
            <w:tcW w:w="2346" w:type="dxa"/>
          </w:tcPr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Autumn 1:</w:t>
            </w:r>
          </w:p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Unit: </w:t>
            </w:r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Hands, Feet Heart</w:t>
            </w:r>
          </w:p>
          <w:p w:rsidR="00BD7E1D" w:rsidRPr="00F27523" w:rsidRDefault="00BD7E1D" w:rsidP="0020496A">
            <w:pPr>
              <w:shd w:val="clear" w:color="auto" w:fill="FFFFFF"/>
              <w:rPr>
                <w:rFonts w:ascii="Arial" w:hAnsi="Arial" w:cs="Arial"/>
                <w:color w:val="5F6363"/>
                <w:sz w:val="23"/>
                <w:szCs w:val="23"/>
                <w:shd w:val="clear" w:color="auto" w:fill="FFFFFF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 xml:space="preserve">Style: </w:t>
            </w:r>
            <w:r w:rsidRPr="00F27523">
              <w:rPr>
                <w:rFonts w:ascii="Century Gothic" w:eastAsia="Times New Roman" w:hAnsi="Century Gothic" w:cs="Arial"/>
                <w:bCs/>
                <w:sz w:val="18"/>
                <w:szCs w:val="18"/>
                <w:lang w:eastAsia="en-GB"/>
              </w:rPr>
              <w:t>South African Music</w:t>
            </w:r>
          </w:p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 xml:space="preserve"> </w:t>
            </w:r>
          </w:p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2346" w:type="dxa"/>
            <w:gridSpan w:val="3"/>
          </w:tcPr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 xml:space="preserve">Autumn 2: </w:t>
            </w:r>
            <w:proofErr w:type="spellStart"/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Ho</w:t>
            </w:r>
            <w:proofErr w:type="spellEnd"/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Ho</w:t>
            </w:r>
            <w:proofErr w:type="spellEnd"/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Ho</w:t>
            </w:r>
            <w:proofErr w:type="spellEnd"/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 xml:space="preserve"> </w:t>
            </w: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Unit: </w:t>
            </w:r>
            <w:proofErr w:type="spellStart"/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Ho</w:t>
            </w:r>
            <w:proofErr w:type="spellEnd"/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Ho</w:t>
            </w:r>
            <w:proofErr w:type="spellEnd"/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Ho</w:t>
            </w:r>
            <w:proofErr w:type="spellEnd"/>
          </w:p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Style: </w:t>
            </w:r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– A Christmas Song</w:t>
            </w:r>
          </w:p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 xml:space="preserve">Other Christmas Songs </w:t>
            </w:r>
          </w:p>
          <w:p w:rsidR="00BD7E1D" w:rsidRPr="00F27523" w:rsidRDefault="00BD7E1D" w:rsidP="0020496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41" w:type="dxa"/>
          </w:tcPr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Spring 1:</w:t>
            </w:r>
          </w:p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Unit: </w:t>
            </w:r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I want to play in a band</w:t>
            </w:r>
          </w:p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Style: </w:t>
            </w:r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Rock</w:t>
            </w:r>
          </w:p>
          <w:p w:rsidR="00BD7E1D" w:rsidRPr="00F27523" w:rsidRDefault="00BD7E1D" w:rsidP="0020496A">
            <w:pPr>
              <w:shd w:val="clear" w:color="auto" w:fill="FFFFFF"/>
              <w:spacing w:after="100" w:afterAutospacing="1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19" w:type="dxa"/>
            <w:gridSpan w:val="2"/>
          </w:tcPr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b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sz w:val="18"/>
                <w:szCs w:val="18"/>
                <w:lang w:eastAsia="en-GB"/>
              </w:rPr>
              <w:t>Spring 2:</w:t>
            </w:r>
          </w:p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Unit: </w:t>
            </w:r>
            <w:proofErr w:type="spellStart"/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Zootime</w:t>
            </w:r>
            <w:proofErr w:type="spellEnd"/>
          </w:p>
          <w:p w:rsidR="00BD7E1D" w:rsidRPr="00F27523" w:rsidRDefault="00BD7E1D" w:rsidP="00BD7E1D">
            <w:pPr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Style: </w:t>
            </w:r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Reggae and musicality</w:t>
            </w:r>
            <w:r w:rsidRPr="00F27523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  <w:gridSpan w:val="3"/>
          </w:tcPr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Summer 1:</w:t>
            </w:r>
          </w:p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Unit: </w:t>
            </w:r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Friendship Song</w:t>
            </w:r>
          </w:p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Style: </w:t>
            </w:r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Improvisation and composition</w:t>
            </w:r>
          </w:p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</w:p>
        </w:tc>
        <w:tc>
          <w:tcPr>
            <w:tcW w:w="2183" w:type="dxa"/>
            <w:gridSpan w:val="3"/>
          </w:tcPr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b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sz w:val="18"/>
                <w:szCs w:val="18"/>
                <w:lang w:eastAsia="en-GB"/>
              </w:rPr>
              <w:t>Summer 2:</w:t>
            </w:r>
          </w:p>
          <w:p w:rsidR="00BD7E1D" w:rsidRPr="00F27523" w:rsidRDefault="00BD7E1D" w:rsidP="0020496A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Unit: </w:t>
            </w:r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Reflect, Rewind and Replay</w:t>
            </w:r>
          </w:p>
          <w:p w:rsidR="00BD7E1D" w:rsidRPr="001E42CE" w:rsidRDefault="00BD7E1D" w:rsidP="001E42CE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2752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Style: </w:t>
            </w:r>
            <w:r w:rsidRPr="00F27523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 xml:space="preserve">Classical </w:t>
            </w:r>
            <w:r w:rsidRPr="00F27523">
              <w:rPr>
                <w:rFonts w:ascii="Century Gothic" w:hAnsi="Century Gothic" w:cs="Arial"/>
                <w:sz w:val="18"/>
                <w:szCs w:val="23"/>
                <w:shd w:val="clear" w:color="auto" w:fill="FFFFFF"/>
              </w:rPr>
              <w:t>History of Music and the beginnings of the Language of Music.</w:t>
            </w:r>
            <w:r w:rsidRPr="00F27523">
              <w:rPr>
                <w:rFonts w:ascii="Century Gothic" w:eastAsia="Times New Roman" w:hAnsi="Century Gothic" w:cs="Arial"/>
                <w:sz w:val="12"/>
                <w:szCs w:val="18"/>
                <w:lang w:eastAsia="en-GB"/>
              </w:rPr>
              <w:t xml:space="preserve"> </w:t>
            </w:r>
          </w:p>
        </w:tc>
      </w:tr>
      <w:tr w:rsidR="00DB0382" w:rsidTr="009F2BAC">
        <w:tc>
          <w:tcPr>
            <w:tcW w:w="1626" w:type="dxa"/>
            <w:vAlign w:val="center"/>
          </w:tcPr>
          <w:p w:rsidR="00DB0382" w:rsidRPr="006B65F4" w:rsidRDefault="00DB0382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5F4">
              <w:rPr>
                <w:rFonts w:ascii="Century Gothic" w:hAnsi="Century Gothic"/>
                <w:b/>
                <w:sz w:val="20"/>
                <w:szCs w:val="18"/>
              </w:rPr>
              <w:t>Art</w:t>
            </w:r>
          </w:p>
          <w:p w:rsidR="00DB0382" w:rsidRPr="006B65F4" w:rsidRDefault="00DB0382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DB0382" w:rsidRPr="006B65F4" w:rsidRDefault="00DB0382" w:rsidP="009F2BAC">
            <w:pPr>
              <w:jc w:val="center"/>
              <w:rPr>
                <w:rFonts w:ascii="Century Gothic" w:hAnsi="Century Gothic"/>
                <w:i/>
                <w:sz w:val="20"/>
                <w:szCs w:val="18"/>
              </w:rPr>
            </w:pPr>
            <w:r w:rsidRPr="006B65F4">
              <w:rPr>
                <w:rFonts w:ascii="Century Gothic" w:hAnsi="Century Gothic"/>
                <w:i/>
                <w:sz w:val="20"/>
                <w:szCs w:val="18"/>
              </w:rPr>
              <w:t>Access Art</w:t>
            </w:r>
          </w:p>
        </w:tc>
        <w:tc>
          <w:tcPr>
            <w:tcW w:w="2346" w:type="dxa"/>
          </w:tcPr>
          <w:p w:rsidR="006B65F4" w:rsidRPr="00F27523" w:rsidRDefault="00F27523" w:rsidP="00DB0382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US"/>
              </w:rPr>
            </w:pPr>
            <w:r w:rsidRPr="00F27523">
              <w:rPr>
                <w:rFonts w:ascii="Century Gothic" w:hAnsi="Century Gothic"/>
                <w:b/>
                <w:bCs/>
                <w:sz w:val="18"/>
                <w:szCs w:val="18"/>
                <w:lang w:val="en-US"/>
              </w:rPr>
              <w:t xml:space="preserve">Liverpool </w:t>
            </w:r>
          </w:p>
          <w:p w:rsidR="00F27523" w:rsidRPr="00F27523" w:rsidRDefault="00F27523" w:rsidP="00DB0382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US"/>
              </w:rPr>
            </w:pPr>
            <w:r w:rsidRPr="00F27523">
              <w:rPr>
                <w:rFonts w:ascii="Century Gothic" w:hAnsi="Century Gothic"/>
                <w:b/>
                <w:bCs/>
                <w:sz w:val="18"/>
                <w:szCs w:val="18"/>
                <w:lang w:val="en-US"/>
              </w:rPr>
              <w:t>Steph Dekker</w:t>
            </w:r>
          </w:p>
          <w:p w:rsidR="002228DD" w:rsidRPr="00F27523" w:rsidRDefault="006B65F4" w:rsidP="00DB0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27523">
              <w:rPr>
                <w:rFonts w:ascii="Century Gothic" w:hAnsi="Century Gothic"/>
                <w:bCs/>
                <w:sz w:val="18"/>
                <w:szCs w:val="18"/>
                <w:lang w:val="en-US"/>
              </w:rPr>
              <w:t>Drawing</w:t>
            </w:r>
            <w:r w:rsidR="00F27523" w:rsidRPr="00F27523">
              <w:rPr>
                <w:rFonts w:ascii="Century Gothic" w:hAnsi="Century Gothic"/>
                <w:bCs/>
                <w:sz w:val="18"/>
                <w:szCs w:val="18"/>
                <w:lang w:val="en-US"/>
              </w:rPr>
              <w:t>/Painting</w:t>
            </w:r>
          </w:p>
        </w:tc>
        <w:tc>
          <w:tcPr>
            <w:tcW w:w="2346" w:type="dxa"/>
            <w:gridSpan w:val="3"/>
          </w:tcPr>
          <w:p w:rsidR="006B65F4" w:rsidRPr="00F27523" w:rsidRDefault="006B65F4" w:rsidP="00DB0382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US"/>
              </w:rPr>
            </w:pPr>
          </w:p>
          <w:p w:rsidR="006B65F4" w:rsidRPr="00F27523" w:rsidRDefault="006B65F4" w:rsidP="00DB0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41" w:type="dxa"/>
          </w:tcPr>
          <w:p w:rsidR="00F27523" w:rsidRPr="00F27523" w:rsidRDefault="00F27523" w:rsidP="00F27523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GB"/>
              </w:rPr>
            </w:pPr>
            <w:r w:rsidRPr="00F27523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Plant Art</w:t>
            </w:r>
          </w:p>
          <w:p w:rsidR="00F27523" w:rsidRPr="002B2D41" w:rsidRDefault="00F27523" w:rsidP="00F2752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2B2D4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Painting, sculpture</w:t>
            </w:r>
          </w:p>
          <w:p w:rsidR="00F27523" w:rsidRPr="002B2D41" w:rsidRDefault="00F27523" w:rsidP="00F2752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2B2D4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Georgia O’Keefe</w:t>
            </w:r>
          </w:p>
          <w:p w:rsidR="006B65F4" w:rsidRPr="00F27523" w:rsidRDefault="006B65F4" w:rsidP="00DB0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19" w:type="dxa"/>
            <w:gridSpan w:val="2"/>
          </w:tcPr>
          <w:p w:rsidR="006B65F4" w:rsidRDefault="006B65F4" w:rsidP="00DB0382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US"/>
              </w:rPr>
            </w:pPr>
          </w:p>
          <w:p w:rsidR="006B65F4" w:rsidRPr="006B65F4" w:rsidRDefault="006B65F4" w:rsidP="00DB0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3" w:type="dxa"/>
            <w:gridSpan w:val="3"/>
          </w:tcPr>
          <w:p w:rsidR="00F27523" w:rsidRPr="00F27523" w:rsidRDefault="00F27523" w:rsidP="00F27523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GB"/>
              </w:rPr>
            </w:pPr>
            <w:r w:rsidRPr="00F27523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Fire, Fire</w:t>
            </w:r>
          </w:p>
          <w:p w:rsidR="00F27523" w:rsidRPr="00703353" w:rsidRDefault="00F27523" w:rsidP="00F2752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7033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Painting/</w:t>
            </w:r>
          </w:p>
          <w:p w:rsidR="00F27523" w:rsidRPr="00703353" w:rsidRDefault="00F27523" w:rsidP="00F2752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7033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Collage</w:t>
            </w:r>
          </w:p>
          <w:p w:rsidR="00DB0382" w:rsidRPr="001E42CE" w:rsidRDefault="00F27523" w:rsidP="001E42C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7033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Rita Greer</w:t>
            </w:r>
          </w:p>
        </w:tc>
        <w:tc>
          <w:tcPr>
            <w:tcW w:w="2183" w:type="dxa"/>
            <w:gridSpan w:val="3"/>
          </w:tcPr>
          <w:p w:rsidR="006B65F4" w:rsidRDefault="006B65F4" w:rsidP="0020496A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n-US"/>
              </w:rPr>
            </w:pPr>
          </w:p>
          <w:p w:rsidR="00DB0382" w:rsidRPr="006B65F4" w:rsidRDefault="00DB0382" w:rsidP="0020496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DB0382" w:rsidRPr="006B65F4" w:rsidRDefault="00DB0382" w:rsidP="0020496A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27523" w:rsidTr="00F27523">
        <w:trPr>
          <w:trHeight w:val="824"/>
        </w:trPr>
        <w:tc>
          <w:tcPr>
            <w:tcW w:w="1626" w:type="dxa"/>
            <w:vAlign w:val="center"/>
          </w:tcPr>
          <w:p w:rsidR="00F27523" w:rsidRPr="00A66252" w:rsidRDefault="00F27523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DT</w:t>
            </w:r>
          </w:p>
          <w:p w:rsidR="00F27523" w:rsidRPr="00A66252" w:rsidRDefault="00F27523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F27523" w:rsidRPr="00A66252" w:rsidRDefault="00F27523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2346" w:type="dxa"/>
          </w:tcPr>
          <w:p w:rsidR="00F27523" w:rsidRPr="00384444" w:rsidRDefault="00F27523" w:rsidP="0017520F">
            <w:pPr>
              <w:jc w:val="center"/>
              <w:rPr>
                <w:rFonts w:ascii="Century Gothic" w:hAnsi="Century Gothic" w:cs="Arial"/>
                <w:sz w:val="18"/>
                <w:szCs w:val="18"/>
                <w:highlight w:val="green"/>
              </w:rPr>
            </w:pPr>
          </w:p>
        </w:tc>
        <w:tc>
          <w:tcPr>
            <w:tcW w:w="2346" w:type="dxa"/>
            <w:gridSpan w:val="3"/>
          </w:tcPr>
          <w:p w:rsidR="00F27523" w:rsidRPr="00F27523" w:rsidRDefault="00F27523" w:rsidP="00F27523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F27523">
              <w:rPr>
                <w:rFonts w:ascii="Century Gothic" w:hAnsi="Century Gothic" w:cs="Arial"/>
                <w:b/>
                <w:sz w:val="18"/>
                <w:szCs w:val="18"/>
              </w:rPr>
              <w:t>Textiles</w:t>
            </w:r>
          </w:p>
          <w:p w:rsidR="00F27523" w:rsidRPr="0017520F" w:rsidRDefault="00F27523" w:rsidP="00F27523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F27523">
              <w:rPr>
                <w:rFonts w:ascii="Century Gothic" w:hAnsi="Century Gothic" w:cs="Arial"/>
                <w:sz w:val="18"/>
                <w:szCs w:val="18"/>
              </w:rPr>
              <w:t>Templates and joining techniques (Delightful Decorations)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</w:tc>
        <w:tc>
          <w:tcPr>
            <w:tcW w:w="2441" w:type="dxa"/>
          </w:tcPr>
          <w:p w:rsidR="00F27523" w:rsidRPr="00A66252" w:rsidRDefault="00F27523" w:rsidP="00DB0382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3586831D" wp14:editId="0460CB40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76835</wp:posOffset>
                  </wp:positionV>
                  <wp:extent cx="933450" cy="459105"/>
                  <wp:effectExtent l="0" t="0" r="0" b="0"/>
                  <wp:wrapTight wrapText="bothSides">
                    <wp:wrapPolygon edited="0">
                      <wp:start x="0" y="0"/>
                      <wp:lineTo x="0" y="20614"/>
                      <wp:lineTo x="21159" y="20614"/>
                      <wp:lineTo x="2115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9" w:type="dxa"/>
            <w:gridSpan w:val="2"/>
          </w:tcPr>
          <w:p w:rsidR="00F27523" w:rsidRPr="00F27523" w:rsidRDefault="00F27523" w:rsidP="0017520F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F27523">
              <w:rPr>
                <w:rFonts w:ascii="Century Gothic" w:hAnsi="Century Gothic" w:cs="Arial"/>
                <w:b/>
                <w:sz w:val="18"/>
                <w:szCs w:val="18"/>
              </w:rPr>
              <w:t>Food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 xml:space="preserve"> &amp; Nutrition</w:t>
            </w:r>
          </w:p>
          <w:p w:rsidR="00F27523" w:rsidRPr="00F27523" w:rsidRDefault="00F27523" w:rsidP="0017520F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F27523">
              <w:rPr>
                <w:rFonts w:ascii="Century Gothic" w:hAnsi="Century Gothic" w:cs="Arial"/>
                <w:sz w:val="18"/>
                <w:szCs w:val="18"/>
              </w:rPr>
              <w:t xml:space="preserve">Preparing fruit and vegetables </w:t>
            </w:r>
          </w:p>
          <w:p w:rsidR="00F27523" w:rsidRPr="0017520F" w:rsidRDefault="00F27523" w:rsidP="0017520F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F27523">
              <w:rPr>
                <w:rFonts w:ascii="Century Gothic" w:hAnsi="Century Gothic" w:cs="Arial"/>
                <w:sz w:val="18"/>
                <w:szCs w:val="18"/>
              </w:rPr>
              <w:t>(Picnic Food)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</w:tc>
        <w:tc>
          <w:tcPr>
            <w:tcW w:w="2183" w:type="dxa"/>
            <w:gridSpan w:val="3"/>
          </w:tcPr>
          <w:p w:rsidR="00F27523" w:rsidRPr="00384444" w:rsidRDefault="00F27523" w:rsidP="0017520F">
            <w:pPr>
              <w:jc w:val="center"/>
              <w:rPr>
                <w:rFonts w:ascii="Century Gothic" w:hAnsi="Century Gothic" w:cs="Arial"/>
                <w:sz w:val="18"/>
                <w:szCs w:val="18"/>
                <w:highlight w:val="red"/>
              </w:rPr>
            </w:pPr>
          </w:p>
        </w:tc>
        <w:tc>
          <w:tcPr>
            <w:tcW w:w="2183" w:type="dxa"/>
            <w:gridSpan w:val="3"/>
          </w:tcPr>
          <w:p w:rsidR="00F27523" w:rsidRPr="00F27523" w:rsidRDefault="00F27523" w:rsidP="00F27523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F27523">
              <w:rPr>
                <w:rFonts w:ascii="Century Gothic" w:hAnsi="Century Gothic" w:cs="Arial"/>
                <w:b/>
                <w:sz w:val="18"/>
                <w:szCs w:val="18"/>
              </w:rPr>
              <w:t>Mechanisms</w:t>
            </w:r>
          </w:p>
          <w:p w:rsidR="00F27523" w:rsidRPr="00A66252" w:rsidRDefault="00F27523" w:rsidP="00F275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27523">
              <w:rPr>
                <w:rFonts w:ascii="Century Gothic" w:hAnsi="Century Gothic" w:cs="Arial"/>
                <w:sz w:val="18"/>
                <w:szCs w:val="18"/>
              </w:rPr>
              <w:t>Wheels and axles (Vehicles)</w:t>
            </w:r>
            <w:r w:rsidRPr="00384444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</w:tc>
      </w:tr>
      <w:tr w:rsidR="00036E86" w:rsidTr="00036E86">
        <w:tc>
          <w:tcPr>
            <w:tcW w:w="1626" w:type="dxa"/>
            <w:vAlign w:val="center"/>
          </w:tcPr>
          <w:p w:rsidR="00036E86" w:rsidRPr="00A66252" w:rsidRDefault="00036E86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Computing</w:t>
            </w:r>
          </w:p>
        </w:tc>
        <w:tc>
          <w:tcPr>
            <w:tcW w:w="2346" w:type="dxa"/>
          </w:tcPr>
          <w:p w:rsidR="00036E86" w:rsidRPr="00DA5CF6" w:rsidRDefault="00036E86" w:rsidP="00DA5CF6">
            <w:pPr>
              <w:jc w:val="center"/>
              <w:rPr>
                <w:rFonts w:ascii="Century Gothic" w:eastAsia="Century Gothic" w:hAnsi="Century Gothic" w:cs="Century Gothic"/>
                <w:sz w:val="18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/>
              </w:rPr>
              <w:t>Computing systems and networks- IT around us</w:t>
            </w:r>
          </w:p>
        </w:tc>
        <w:tc>
          <w:tcPr>
            <w:tcW w:w="2346" w:type="dxa"/>
            <w:gridSpan w:val="3"/>
          </w:tcPr>
          <w:p w:rsidR="00036E86" w:rsidRPr="00DA5CF6" w:rsidRDefault="00036E86" w:rsidP="00DA5C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/>
              </w:rPr>
              <w:t>Creating media- digital photography</w:t>
            </w:r>
          </w:p>
        </w:tc>
        <w:tc>
          <w:tcPr>
            <w:tcW w:w="2441" w:type="dxa"/>
          </w:tcPr>
          <w:p w:rsidR="00036E86" w:rsidRPr="00DA5CF6" w:rsidRDefault="00036E86" w:rsidP="00DA5C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/>
              </w:rPr>
              <w:t>Creating media- Making music</w:t>
            </w:r>
          </w:p>
        </w:tc>
        <w:tc>
          <w:tcPr>
            <w:tcW w:w="2519" w:type="dxa"/>
            <w:gridSpan w:val="2"/>
          </w:tcPr>
          <w:p w:rsidR="00036E86" w:rsidRPr="00DA5CF6" w:rsidRDefault="00036E86" w:rsidP="00DA5C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/>
              </w:rPr>
              <w:t>Data and information-  Pictograms</w:t>
            </w:r>
          </w:p>
        </w:tc>
        <w:tc>
          <w:tcPr>
            <w:tcW w:w="2183" w:type="dxa"/>
            <w:gridSpan w:val="3"/>
          </w:tcPr>
          <w:p w:rsidR="00036E86" w:rsidRPr="00907BC4" w:rsidRDefault="00036E86" w:rsidP="00036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07BC4">
              <w:rPr>
                <w:rFonts w:ascii="Calibri" w:eastAsia="Times New Roman" w:hAnsi="Calibri" w:cs="Calibri"/>
                <w:color w:val="000000"/>
                <w:sz w:val="18"/>
                <w:szCs w:val="18"/>
                <w:shd w:val="clear" w:color="auto" w:fill="FFFFFF"/>
                <w:lang w:eastAsia="en-GB"/>
              </w:rPr>
              <w:t>Programme  A</w:t>
            </w:r>
          </w:p>
          <w:p w:rsidR="00036E86" w:rsidRPr="00907BC4" w:rsidRDefault="00036E86" w:rsidP="00036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07BC4">
              <w:rPr>
                <w:rFonts w:ascii="Calibri" w:eastAsia="Times New Roman" w:hAnsi="Calibri" w:cs="Calibri"/>
                <w:color w:val="000000"/>
                <w:sz w:val="18"/>
                <w:szCs w:val="18"/>
                <w:shd w:val="clear" w:color="auto" w:fill="FFFFFF"/>
                <w:lang w:eastAsia="en-GB"/>
              </w:rPr>
              <w:t>Robot algorithms</w:t>
            </w:r>
          </w:p>
          <w:p w:rsidR="00036E86" w:rsidRPr="00DA5CF6" w:rsidRDefault="00036E86" w:rsidP="00DA5C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3" w:type="dxa"/>
            <w:gridSpan w:val="3"/>
          </w:tcPr>
          <w:p w:rsidR="00036E86" w:rsidRPr="00DA5CF6" w:rsidRDefault="00036E86" w:rsidP="00DA5CF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/>
              </w:rPr>
              <w:t>Programme B - An introduction to quizzes</w:t>
            </w:r>
          </w:p>
        </w:tc>
      </w:tr>
      <w:tr w:rsidR="00010BA1" w:rsidTr="00D063D9">
        <w:trPr>
          <w:trHeight w:val="946"/>
        </w:trPr>
        <w:tc>
          <w:tcPr>
            <w:tcW w:w="1626" w:type="dxa"/>
            <w:vAlign w:val="center"/>
          </w:tcPr>
          <w:p w:rsidR="00010BA1" w:rsidRPr="00A66252" w:rsidRDefault="00010BA1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4F739F">
              <w:rPr>
                <w:rFonts w:ascii="Century Gothic" w:hAnsi="Century Gothic"/>
                <w:b/>
                <w:sz w:val="20"/>
                <w:szCs w:val="18"/>
              </w:rPr>
              <w:t>RE</w:t>
            </w:r>
          </w:p>
        </w:tc>
        <w:tc>
          <w:tcPr>
            <w:tcW w:w="2346" w:type="dxa"/>
          </w:tcPr>
          <w:p w:rsidR="00010BA1" w:rsidRPr="00036E86" w:rsidRDefault="00CB239C" w:rsidP="00AD5C6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36E86">
              <w:rPr>
                <w:rFonts w:ascii="Century Gothic" w:hAnsi="Century Gothic"/>
                <w:sz w:val="18"/>
                <w:szCs w:val="18"/>
              </w:rPr>
              <w:t>Theme: Creation Story</w:t>
            </w:r>
          </w:p>
          <w:p w:rsidR="00CB239C" w:rsidRPr="00036E86" w:rsidRDefault="00CB239C" w:rsidP="00AD5C6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36E86">
              <w:rPr>
                <w:rFonts w:ascii="Century Gothic" w:hAnsi="Century Gothic"/>
                <w:sz w:val="18"/>
                <w:szCs w:val="18"/>
              </w:rPr>
              <w:t>Concept: God/Creation</w:t>
            </w:r>
          </w:p>
          <w:p w:rsidR="00CB239C" w:rsidRPr="00036E86" w:rsidRDefault="00AD5C6D" w:rsidP="00AD5C6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36E86">
              <w:rPr>
                <w:rFonts w:ascii="Century Gothic" w:hAnsi="Century Gothic"/>
                <w:sz w:val="18"/>
                <w:szCs w:val="18"/>
              </w:rPr>
              <w:t>Religion: Christianity</w:t>
            </w:r>
          </w:p>
        </w:tc>
        <w:tc>
          <w:tcPr>
            <w:tcW w:w="2346" w:type="dxa"/>
            <w:gridSpan w:val="3"/>
          </w:tcPr>
          <w:p w:rsidR="00AD5C6D" w:rsidRPr="00036E86" w:rsidRDefault="00AD5C6D" w:rsidP="00AD5C6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36E86">
              <w:rPr>
                <w:rFonts w:ascii="Century Gothic" w:hAnsi="Century Gothic"/>
                <w:sz w:val="18"/>
                <w:szCs w:val="18"/>
              </w:rPr>
              <w:t>Theme: Christmas</w:t>
            </w:r>
          </w:p>
          <w:p w:rsidR="00AD5C6D" w:rsidRPr="00036E86" w:rsidRDefault="00AD5C6D" w:rsidP="00AD5C6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36E86">
              <w:rPr>
                <w:rFonts w:ascii="Century Gothic" w:hAnsi="Century Gothic"/>
                <w:sz w:val="18"/>
                <w:szCs w:val="18"/>
              </w:rPr>
              <w:t>Concept: Incarnation</w:t>
            </w:r>
          </w:p>
          <w:p w:rsidR="00010BA1" w:rsidRPr="00036E86" w:rsidRDefault="00AD5C6D" w:rsidP="00AD5C6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36E86">
              <w:rPr>
                <w:rFonts w:ascii="Century Gothic" w:hAnsi="Century Gothic"/>
                <w:sz w:val="18"/>
                <w:szCs w:val="18"/>
              </w:rPr>
              <w:t>Religion: Christianity</w:t>
            </w:r>
          </w:p>
        </w:tc>
        <w:tc>
          <w:tcPr>
            <w:tcW w:w="2441" w:type="dxa"/>
          </w:tcPr>
          <w:p w:rsidR="00A22561" w:rsidRPr="00036E86" w:rsidRDefault="00A22561" w:rsidP="00A22561">
            <w:pPr>
              <w:jc w:val="center"/>
              <w:rPr>
                <w:rFonts w:ascii="Century Gothic" w:hAnsi="Century Gothic"/>
                <w:bCs/>
                <w:sz w:val="18"/>
                <w:szCs w:val="20"/>
              </w:rPr>
            </w:pPr>
            <w:r w:rsidRPr="00036E86">
              <w:rPr>
                <w:rFonts w:ascii="Century Gothic" w:hAnsi="Century Gothic"/>
                <w:bCs/>
                <w:sz w:val="18"/>
                <w:szCs w:val="20"/>
              </w:rPr>
              <w:t xml:space="preserve">Theme: </w:t>
            </w:r>
            <w:r w:rsidRPr="00036E86">
              <w:rPr>
                <w:rFonts w:ascii="Century Gothic" w:hAnsi="Century Gothic" w:cs="GHQMWJ+ArialMT"/>
                <w:sz w:val="18"/>
                <w:szCs w:val="20"/>
              </w:rPr>
              <w:t xml:space="preserve">Prayer at home </w:t>
            </w:r>
          </w:p>
          <w:p w:rsidR="00010BA1" w:rsidRPr="00036E86" w:rsidRDefault="00A22561" w:rsidP="00A22561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36E86">
              <w:rPr>
                <w:rFonts w:ascii="Century Gothic" w:hAnsi="Century Gothic"/>
                <w:bCs/>
                <w:sz w:val="18"/>
                <w:szCs w:val="20"/>
              </w:rPr>
              <w:t xml:space="preserve">Religion: </w:t>
            </w:r>
            <w:r w:rsidRPr="00036E86">
              <w:rPr>
                <w:rFonts w:ascii="Century Gothic" w:hAnsi="Century Gothic" w:cs="GHQMWJ+ArialMT"/>
                <w:sz w:val="18"/>
                <w:szCs w:val="20"/>
              </w:rPr>
              <w:t>Islam</w:t>
            </w:r>
          </w:p>
        </w:tc>
        <w:tc>
          <w:tcPr>
            <w:tcW w:w="2519" w:type="dxa"/>
            <w:gridSpan w:val="2"/>
          </w:tcPr>
          <w:p w:rsidR="00AD5C6D" w:rsidRPr="00036E86" w:rsidRDefault="00AD5C6D" w:rsidP="00AD5C6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36E86">
              <w:rPr>
                <w:rFonts w:ascii="Century Gothic" w:hAnsi="Century Gothic"/>
                <w:sz w:val="18"/>
                <w:szCs w:val="18"/>
              </w:rPr>
              <w:t>Theme: Palm Sunday</w:t>
            </w:r>
          </w:p>
          <w:p w:rsidR="00AD5C6D" w:rsidRPr="00036E86" w:rsidRDefault="00AD5C6D" w:rsidP="00AD5C6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36E86">
              <w:rPr>
                <w:rFonts w:ascii="Century Gothic" w:hAnsi="Century Gothic"/>
                <w:sz w:val="18"/>
                <w:szCs w:val="18"/>
              </w:rPr>
              <w:t>Concept: Salvation</w:t>
            </w:r>
          </w:p>
          <w:p w:rsidR="00010BA1" w:rsidRPr="00036E86" w:rsidRDefault="00AD5C6D" w:rsidP="00AD5C6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36E86">
              <w:rPr>
                <w:rFonts w:ascii="Century Gothic" w:hAnsi="Century Gothic"/>
                <w:sz w:val="18"/>
                <w:szCs w:val="18"/>
              </w:rPr>
              <w:t>Religion: Christianity</w:t>
            </w:r>
          </w:p>
        </w:tc>
        <w:tc>
          <w:tcPr>
            <w:tcW w:w="2183" w:type="dxa"/>
            <w:gridSpan w:val="3"/>
          </w:tcPr>
          <w:p w:rsidR="00010BA1" w:rsidRPr="00036E86" w:rsidRDefault="00A22561" w:rsidP="00A2256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36E86">
              <w:rPr>
                <w:rFonts w:ascii="Century Gothic" w:hAnsi="Century Gothic"/>
                <w:bCs/>
                <w:sz w:val="18"/>
                <w:szCs w:val="16"/>
              </w:rPr>
              <w:t xml:space="preserve">Theme: </w:t>
            </w:r>
            <w:r w:rsidRPr="00036E86">
              <w:rPr>
                <w:rFonts w:ascii="Century Gothic" w:hAnsi="Century Gothic" w:cs="GHQMWJ+ArialMT"/>
                <w:sz w:val="18"/>
                <w:szCs w:val="16"/>
              </w:rPr>
              <w:t xml:space="preserve">Community and Belonging </w:t>
            </w:r>
            <w:r w:rsidRPr="00036E86">
              <w:rPr>
                <w:rFonts w:ascii="Century Gothic" w:hAnsi="Century Gothic"/>
                <w:bCs/>
                <w:sz w:val="18"/>
                <w:szCs w:val="16"/>
              </w:rPr>
              <w:t xml:space="preserve">Religion: </w:t>
            </w:r>
            <w:r w:rsidRPr="00036E86">
              <w:rPr>
                <w:rFonts w:ascii="Century Gothic" w:hAnsi="Century Gothic" w:cs="GHQMWJ+ArialMT"/>
                <w:sz w:val="18"/>
                <w:szCs w:val="16"/>
              </w:rPr>
              <w:t>Islam</w:t>
            </w:r>
          </w:p>
        </w:tc>
        <w:tc>
          <w:tcPr>
            <w:tcW w:w="2183" w:type="dxa"/>
            <w:gridSpan w:val="3"/>
          </w:tcPr>
          <w:p w:rsidR="00A22561" w:rsidRPr="00036E86" w:rsidRDefault="00A22561" w:rsidP="00A22561">
            <w:pPr>
              <w:jc w:val="center"/>
              <w:rPr>
                <w:rFonts w:ascii="Century Gothic" w:hAnsi="Century Gothic"/>
                <w:bCs/>
                <w:sz w:val="20"/>
                <w:szCs w:val="16"/>
              </w:rPr>
            </w:pPr>
            <w:r w:rsidRPr="00036E86">
              <w:rPr>
                <w:rFonts w:ascii="Century Gothic" w:hAnsi="Century Gothic"/>
                <w:bCs/>
                <w:sz w:val="20"/>
                <w:szCs w:val="16"/>
              </w:rPr>
              <w:t xml:space="preserve">Theme: </w:t>
            </w:r>
            <w:r w:rsidRPr="00036E86">
              <w:rPr>
                <w:rFonts w:ascii="Century Gothic" w:hAnsi="Century Gothic" w:cs="GHQMWJ+ArialMT"/>
                <w:sz w:val="20"/>
                <w:szCs w:val="16"/>
              </w:rPr>
              <w:t xml:space="preserve">Hajj </w:t>
            </w:r>
          </w:p>
          <w:p w:rsidR="00010BA1" w:rsidRPr="00036E86" w:rsidRDefault="00A22561" w:rsidP="00A2256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36E86">
              <w:rPr>
                <w:rFonts w:ascii="Century Gothic" w:hAnsi="Century Gothic"/>
                <w:bCs/>
                <w:sz w:val="20"/>
                <w:szCs w:val="16"/>
              </w:rPr>
              <w:t xml:space="preserve">Religion: </w:t>
            </w:r>
            <w:r w:rsidRPr="00036E86">
              <w:rPr>
                <w:rFonts w:ascii="Century Gothic" w:hAnsi="Century Gothic" w:cs="GHQMWJ+ArialMT"/>
                <w:sz w:val="20"/>
                <w:szCs w:val="16"/>
              </w:rPr>
              <w:t>Islam</w:t>
            </w:r>
          </w:p>
        </w:tc>
      </w:tr>
      <w:tr w:rsidR="003346C3" w:rsidTr="009F2BAC">
        <w:tc>
          <w:tcPr>
            <w:tcW w:w="1626" w:type="dxa"/>
            <w:vAlign w:val="center"/>
          </w:tcPr>
          <w:p w:rsidR="003346C3" w:rsidRPr="00DB0382" w:rsidRDefault="003346C3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  <w:highlight w:val="yellow"/>
              </w:rPr>
            </w:pPr>
            <w:r w:rsidRPr="006212BB">
              <w:rPr>
                <w:rFonts w:ascii="Century Gothic" w:hAnsi="Century Gothic"/>
                <w:b/>
                <w:sz w:val="20"/>
                <w:szCs w:val="18"/>
              </w:rPr>
              <w:t>PSHE</w:t>
            </w:r>
          </w:p>
        </w:tc>
        <w:tc>
          <w:tcPr>
            <w:tcW w:w="2346" w:type="dxa"/>
          </w:tcPr>
          <w:p w:rsidR="006E4E76" w:rsidRPr="00036E86" w:rsidRDefault="006E4E76" w:rsidP="006E4E76">
            <w:pPr>
              <w:pStyle w:val="Default"/>
              <w:jc w:val="center"/>
              <w:rPr>
                <w:sz w:val="18"/>
                <w:szCs w:val="18"/>
              </w:rPr>
            </w:pPr>
            <w:r w:rsidRPr="00036E86">
              <w:rPr>
                <w:sz w:val="18"/>
                <w:szCs w:val="18"/>
              </w:rPr>
              <w:t xml:space="preserve">Unit 1: </w:t>
            </w:r>
          </w:p>
          <w:p w:rsidR="006E4E76" w:rsidRPr="00036E86" w:rsidRDefault="006E4E76" w:rsidP="006E4E76">
            <w:pPr>
              <w:pStyle w:val="Default"/>
              <w:jc w:val="center"/>
              <w:rPr>
                <w:sz w:val="18"/>
                <w:szCs w:val="18"/>
              </w:rPr>
            </w:pPr>
            <w:r w:rsidRPr="00036E86">
              <w:rPr>
                <w:sz w:val="18"/>
                <w:szCs w:val="18"/>
              </w:rPr>
              <w:t xml:space="preserve">Being Me </w:t>
            </w:r>
            <w:r w:rsidR="0079503D" w:rsidRPr="00036E86">
              <w:rPr>
                <w:sz w:val="18"/>
                <w:szCs w:val="18"/>
              </w:rPr>
              <w:t>in</w:t>
            </w:r>
            <w:r w:rsidRPr="00036E86">
              <w:rPr>
                <w:sz w:val="18"/>
                <w:szCs w:val="18"/>
              </w:rPr>
              <w:t xml:space="preserve"> My World</w:t>
            </w:r>
          </w:p>
          <w:p w:rsidR="003346C3" w:rsidRPr="00036E86" w:rsidRDefault="003346C3" w:rsidP="006E4E7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46" w:type="dxa"/>
            <w:gridSpan w:val="3"/>
          </w:tcPr>
          <w:p w:rsidR="006E4E76" w:rsidRPr="00036E86" w:rsidRDefault="006E4E76" w:rsidP="006E4E76">
            <w:pPr>
              <w:pStyle w:val="Default"/>
              <w:jc w:val="center"/>
              <w:rPr>
                <w:sz w:val="18"/>
                <w:szCs w:val="18"/>
              </w:rPr>
            </w:pPr>
            <w:r w:rsidRPr="00036E86">
              <w:rPr>
                <w:sz w:val="18"/>
                <w:szCs w:val="18"/>
              </w:rPr>
              <w:t xml:space="preserve">Unit 2: </w:t>
            </w:r>
          </w:p>
          <w:p w:rsidR="003346C3" w:rsidRPr="00036E86" w:rsidRDefault="006E4E76" w:rsidP="006E4E7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36E86">
              <w:rPr>
                <w:sz w:val="18"/>
                <w:szCs w:val="18"/>
              </w:rPr>
              <w:t xml:space="preserve">Celebrating Difference </w:t>
            </w:r>
          </w:p>
        </w:tc>
        <w:tc>
          <w:tcPr>
            <w:tcW w:w="2441" w:type="dxa"/>
          </w:tcPr>
          <w:p w:rsidR="006E4E76" w:rsidRPr="00036E86" w:rsidRDefault="006E4E76" w:rsidP="006E4E76">
            <w:pPr>
              <w:pStyle w:val="Default"/>
              <w:jc w:val="center"/>
              <w:rPr>
                <w:sz w:val="18"/>
                <w:szCs w:val="18"/>
              </w:rPr>
            </w:pPr>
            <w:r w:rsidRPr="00036E86">
              <w:rPr>
                <w:sz w:val="18"/>
                <w:szCs w:val="18"/>
              </w:rPr>
              <w:t xml:space="preserve">Unit 3: </w:t>
            </w:r>
          </w:p>
          <w:p w:rsidR="006E4E76" w:rsidRPr="00036E86" w:rsidRDefault="006E4E76" w:rsidP="006E4E76">
            <w:pPr>
              <w:pStyle w:val="Default"/>
              <w:jc w:val="center"/>
              <w:rPr>
                <w:sz w:val="18"/>
                <w:szCs w:val="18"/>
              </w:rPr>
            </w:pPr>
            <w:r w:rsidRPr="00036E86">
              <w:rPr>
                <w:sz w:val="18"/>
                <w:szCs w:val="18"/>
              </w:rPr>
              <w:t xml:space="preserve">Dreams &amp; Goals </w:t>
            </w:r>
          </w:p>
          <w:p w:rsidR="003346C3" w:rsidRPr="00036E86" w:rsidRDefault="003346C3" w:rsidP="006E4E7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19" w:type="dxa"/>
            <w:gridSpan w:val="2"/>
          </w:tcPr>
          <w:p w:rsidR="006E4E76" w:rsidRPr="00036E86" w:rsidRDefault="006E4E76" w:rsidP="006E4E76">
            <w:pPr>
              <w:pStyle w:val="Default"/>
              <w:jc w:val="center"/>
              <w:rPr>
                <w:sz w:val="18"/>
                <w:szCs w:val="18"/>
              </w:rPr>
            </w:pPr>
            <w:r w:rsidRPr="00036E86">
              <w:rPr>
                <w:sz w:val="18"/>
                <w:szCs w:val="18"/>
              </w:rPr>
              <w:t xml:space="preserve">Unit 4: </w:t>
            </w:r>
          </w:p>
          <w:p w:rsidR="003346C3" w:rsidRPr="00036E86" w:rsidRDefault="006E4E76" w:rsidP="006E4E7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36E86">
              <w:rPr>
                <w:rFonts w:ascii="Century Gothic" w:hAnsi="Century Gothic"/>
                <w:sz w:val="18"/>
                <w:szCs w:val="18"/>
              </w:rPr>
              <w:t>Healthy Me</w:t>
            </w:r>
            <w:r w:rsidRPr="00036E86">
              <w:rPr>
                <w:sz w:val="16"/>
                <w:szCs w:val="18"/>
              </w:rPr>
              <w:t xml:space="preserve"> </w:t>
            </w:r>
          </w:p>
        </w:tc>
        <w:tc>
          <w:tcPr>
            <w:tcW w:w="2183" w:type="dxa"/>
            <w:gridSpan w:val="3"/>
          </w:tcPr>
          <w:p w:rsidR="006E4E76" w:rsidRPr="00036E86" w:rsidRDefault="006E4E76" w:rsidP="006E4E76">
            <w:pPr>
              <w:pStyle w:val="Default"/>
              <w:jc w:val="center"/>
              <w:rPr>
                <w:sz w:val="18"/>
                <w:szCs w:val="18"/>
              </w:rPr>
            </w:pPr>
            <w:r w:rsidRPr="00036E86">
              <w:rPr>
                <w:sz w:val="18"/>
                <w:szCs w:val="18"/>
              </w:rPr>
              <w:t xml:space="preserve">Unit 5: </w:t>
            </w:r>
          </w:p>
          <w:p w:rsidR="006E4E76" w:rsidRPr="00036E86" w:rsidRDefault="006E4E76" w:rsidP="006E4E76">
            <w:pPr>
              <w:pStyle w:val="Default"/>
              <w:jc w:val="center"/>
              <w:rPr>
                <w:sz w:val="18"/>
                <w:szCs w:val="18"/>
              </w:rPr>
            </w:pPr>
            <w:r w:rsidRPr="00036E86">
              <w:rPr>
                <w:sz w:val="18"/>
                <w:szCs w:val="18"/>
              </w:rPr>
              <w:t xml:space="preserve">Relationships </w:t>
            </w:r>
          </w:p>
          <w:p w:rsidR="003346C3" w:rsidRPr="00036E86" w:rsidRDefault="003346C3" w:rsidP="006E4E7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3" w:type="dxa"/>
            <w:gridSpan w:val="3"/>
          </w:tcPr>
          <w:p w:rsidR="006E4E76" w:rsidRPr="00036E86" w:rsidRDefault="006E4E76" w:rsidP="006E4E76">
            <w:pPr>
              <w:pStyle w:val="Default"/>
              <w:jc w:val="center"/>
              <w:rPr>
                <w:sz w:val="18"/>
                <w:szCs w:val="18"/>
              </w:rPr>
            </w:pPr>
            <w:r w:rsidRPr="00036E86">
              <w:rPr>
                <w:sz w:val="18"/>
                <w:szCs w:val="18"/>
              </w:rPr>
              <w:t>Unit 6:</w:t>
            </w:r>
          </w:p>
          <w:p w:rsidR="006E4E76" w:rsidRPr="00036E86" w:rsidRDefault="006E4E76" w:rsidP="006E4E76">
            <w:pPr>
              <w:pStyle w:val="Default"/>
              <w:jc w:val="center"/>
              <w:rPr>
                <w:sz w:val="18"/>
                <w:szCs w:val="18"/>
              </w:rPr>
            </w:pPr>
            <w:r w:rsidRPr="00036E86">
              <w:rPr>
                <w:sz w:val="18"/>
                <w:szCs w:val="18"/>
              </w:rPr>
              <w:t xml:space="preserve"> Changing Me </w:t>
            </w:r>
          </w:p>
          <w:p w:rsidR="003346C3" w:rsidRPr="00036E86" w:rsidRDefault="003346C3" w:rsidP="006E4E7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36E86" w:rsidTr="00036E86">
        <w:tc>
          <w:tcPr>
            <w:tcW w:w="1626" w:type="dxa"/>
            <w:vAlign w:val="center"/>
          </w:tcPr>
          <w:p w:rsidR="00036E86" w:rsidRPr="00A66252" w:rsidRDefault="00036E86" w:rsidP="009F2BAC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PE</w:t>
            </w:r>
          </w:p>
        </w:tc>
        <w:tc>
          <w:tcPr>
            <w:tcW w:w="2346" w:type="dxa"/>
          </w:tcPr>
          <w:p w:rsidR="00036E86" w:rsidRPr="00036E86" w:rsidRDefault="00036E86" w:rsidP="008B21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/>
              </w:rPr>
              <w:t>Unit 1 Attack Defend, Shoot</w:t>
            </w:r>
          </w:p>
        </w:tc>
        <w:tc>
          <w:tcPr>
            <w:tcW w:w="2346" w:type="dxa"/>
            <w:gridSpan w:val="3"/>
          </w:tcPr>
          <w:p w:rsidR="00036E86" w:rsidRPr="00384444" w:rsidRDefault="00036E86" w:rsidP="008B2184">
            <w:pPr>
              <w:jc w:val="center"/>
              <w:rPr>
                <w:rFonts w:ascii="Century Gothic" w:hAnsi="Century Gothic"/>
                <w:sz w:val="18"/>
                <w:szCs w:val="18"/>
                <w:highlight w:val="green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/>
              </w:rPr>
              <w:t>Unit 1 Attack Defend, Shoot</w:t>
            </w:r>
          </w:p>
        </w:tc>
        <w:tc>
          <w:tcPr>
            <w:tcW w:w="2441" w:type="dxa"/>
          </w:tcPr>
          <w:p w:rsidR="00036E86" w:rsidRPr="00907BC4" w:rsidRDefault="00036E86" w:rsidP="00036E86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07BC4">
              <w:rPr>
                <w:rFonts w:ascii="Calibri" w:eastAsia="Times New Roman" w:hAnsi="Calibri" w:cs="Calibri"/>
                <w:color w:val="000000"/>
                <w:sz w:val="18"/>
                <w:szCs w:val="18"/>
                <w:shd w:val="clear" w:color="auto" w:fill="FFFFFF"/>
                <w:lang w:eastAsia="en-GB"/>
              </w:rPr>
              <w:t>Unit 1 Gymnastics</w:t>
            </w:r>
          </w:p>
          <w:p w:rsidR="00036E86" w:rsidRPr="00907BC4" w:rsidRDefault="00036E86" w:rsidP="00036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07BC4">
              <w:rPr>
                <w:rFonts w:ascii="Calibri" w:eastAsia="Times New Roman" w:hAnsi="Calibri" w:cs="Calibri"/>
                <w:color w:val="000000"/>
                <w:sz w:val="18"/>
                <w:szCs w:val="18"/>
                <w:shd w:val="clear" w:color="auto" w:fill="FFFFFF"/>
                <w:lang w:eastAsia="en-GB"/>
              </w:rPr>
              <w:t>Unit 1 Send &amp; Return</w:t>
            </w:r>
          </w:p>
          <w:p w:rsidR="00036E86" w:rsidRPr="00384444" w:rsidRDefault="00036E86" w:rsidP="00B42346">
            <w:pPr>
              <w:jc w:val="center"/>
              <w:rPr>
                <w:rFonts w:ascii="Century Gothic" w:hAnsi="Century Gothic"/>
                <w:sz w:val="18"/>
                <w:szCs w:val="18"/>
                <w:highlight w:val="green"/>
              </w:rPr>
            </w:pPr>
          </w:p>
        </w:tc>
        <w:tc>
          <w:tcPr>
            <w:tcW w:w="2519" w:type="dxa"/>
            <w:gridSpan w:val="2"/>
          </w:tcPr>
          <w:p w:rsidR="00036E86" w:rsidRPr="009C5C61" w:rsidRDefault="00036E86" w:rsidP="00036E86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C5C61">
              <w:rPr>
                <w:rFonts w:ascii="Calibri" w:eastAsia="Times New Roman" w:hAnsi="Calibri" w:cs="Calibri"/>
                <w:color w:val="000000"/>
                <w:sz w:val="18"/>
                <w:szCs w:val="18"/>
                <w:shd w:val="clear" w:color="auto" w:fill="FFFFFF"/>
                <w:lang w:eastAsia="en-GB"/>
              </w:rPr>
              <w:t>Unit 1 Dance</w:t>
            </w:r>
          </w:p>
          <w:p w:rsidR="00036E86" w:rsidRPr="00384444" w:rsidRDefault="00036E86" w:rsidP="00036E86">
            <w:pPr>
              <w:jc w:val="center"/>
              <w:rPr>
                <w:rFonts w:ascii="Century Gothic" w:hAnsi="Century Gothic"/>
                <w:sz w:val="18"/>
                <w:szCs w:val="18"/>
                <w:highlight w:val="green"/>
              </w:rPr>
            </w:pPr>
            <w:r w:rsidRPr="009C5C61">
              <w:rPr>
                <w:rFonts w:ascii="Calibri" w:eastAsia="Times New Roman" w:hAnsi="Calibri" w:cs="Calibri"/>
                <w:color w:val="000000"/>
                <w:sz w:val="18"/>
                <w:szCs w:val="18"/>
                <w:shd w:val="clear" w:color="auto" w:fill="FFFFFF"/>
                <w:lang w:eastAsia="en-GB"/>
              </w:rPr>
              <w:t>Unit 2 Send &amp; Return</w:t>
            </w:r>
          </w:p>
        </w:tc>
        <w:tc>
          <w:tcPr>
            <w:tcW w:w="2183" w:type="dxa"/>
            <w:gridSpan w:val="3"/>
          </w:tcPr>
          <w:p w:rsidR="001E42CE" w:rsidRDefault="00036E86" w:rsidP="001E42CE">
            <w:pPr>
              <w:spacing w:after="24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shd w:val="clear" w:color="auto" w:fill="FFFFFF"/>
                <w:lang w:eastAsia="en-GB"/>
              </w:rPr>
            </w:pPr>
            <w:r w:rsidRPr="009C5C61">
              <w:rPr>
                <w:rFonts w:ascii="Calibri" w:eastAsia="Times New Roman" w:hAnsi="Calibri" w:cs="Calibri"/>
                <w:color w:val="000000"/>
                <w:sz w:val="18"/>
                <w:szCs w:val="18"/>
                <w:shd w:val="clear" w:color="auto" w:fill="FFFFFF"/>
                <w:lang w:eastAsia="en-GB"/>
              </w:rPr>
              <w:t xml:space="preserve">Unit 2 Hit, Catch, Run </w:t>
            </w:r>
          </w:p>
          <w:p w:rsidR="00036E86" w:rsidRPr="009C5C61" w:rsidRDefault="00036E86" w:rsidP="001E42CE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C5C61">
              <w:rPr>
                <w:rFonts w:ascii="Calibri" w:eastAsia="Times New Roman" w:hAnsi="Calibri" w:cs="Calibri"/>
                <w:color w:val="000000"/>
                <w:sz w:val="18"/>
                <w:szCs w:val="18"/>
                <w:shd w:val="clear" w:color="auto" w:fill="FFFFFF"/>
                <w:lang w:eastAsia="en-GB"/>
              </w:rPr>
              <w:t>OAA</w:t>
            </w:r>
          </w:p>
        </w:tc>
        <w:tc>
          <w:tcPr>
            <w:tcW w:w="2183" w:type="dxa"/>
            <w:gridSpan w:val="3"/>
          </w:tcPr>
          <w:p w:rsidR="00036E86" w:rsidRDefault="00036E86" w:rsidP="00036E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shd w:val="clear" w:color="auto" w:fill="FFFFFF"/>
                <w:lang w:eastAsia="en-GB"/>
              </w:rPr>
            </w:pPr>
            <w:r w:rsidRPr="009C5C61">
              <w:rPr>
                <w:rFonts w:ascii="Calibri" w:eastAsia="Times New Roman" w:hAnsi="Calibri" w:cs="Calibri"/>
                <w:color w:val="000000"/>
                <w:sz w:val="18"/>
                <w:szCs w:val="18"/>
                <w:shd w:val="clear" w:color="auto" w:fill="FFFFFF"/>
                <w:lang w:eastAsia="en-GB"/>
              </w:rPr>
              <w:t>Unit 1 Run, Jump, Throw</w:t>
            </w:r>
          </w:p>
          <w:p w:rsidR="00036E86" w:rsidRPr="009C5C61" w:rsidRDefault="00036E86" w:rsidP="00036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036E86" w:rsidRPr="00A66252" w:rsidRDefault="00036E86" w:rsidP="00036E8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C5C61">
              <w:rPr>
                <w:rFonts w:ascii="Calibri" w:eastAsia="Times New Roman" w:hAnsi="Calibri" w:cs="Calibri"/>
                <w:color w:val="000000"/>
                <w:sz w:val="18"/>
                <w:szCs w:val="18"/>
                <w:shd w:val="clear" w:color="auto" w:fill="FFFFFF"/>
                <w:lang w:eastAsia="en-GB"/>
              </w:rPr>
              <w:t>Unit 2 Run, Jump, Throw</w:t>
            </w:r>
          </w:p>
        </w:tc>
      </w:tr>
    </w:tbl>
    <w:p w:rsidR="00DA5CF6" w:rsidRDefault="00DA5CF6" w:rsidP="001E42CE"/>
    <w:sectPr w:rsidR="00DA5CF6" w:rsidSect="007B019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HQMWJ+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72B5B9E"/>
    <w:multiLevelType w:val="hybridMultilevel"/>
    <w:tmpl w:val="2D71483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844FEF"/>
    <w:multiLevelType w:val="hybridMultilevel"/>
    <w:tmpl w:val="9E8875E2"/>
    <w:lvl w:ilvl="0" w:tplc="DA3CE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468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9AE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F0D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DE5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BCD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480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EF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7A9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BB6DEC"/>
    <w:multiLevelType w:val="hybridMultilevel"/>
    <w:tmpl w:val="74C2AB66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F4E9CC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5FADFE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9CACA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76CCC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48BE5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2449C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CE4813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7980B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21340A9A"/>
    <w:multiLevelType w:val="hybridMultilevel"/>
    <w:tmpl w:val="BB8C76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26251"/>
    <w:multiLevelType w:val="multilevel"/>
    <w:tmpl w:val="01883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690B53"/>
    <w:multiLevelType w:val="hybridMultilevel"/>
    <w:tmpl w:val="3C7CCA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E905EC"/>
    <w:multiLevelType w:val="hybridMultilevel"/>
    <w:tmpl w:val="ADF414E2"/>
    <w:lvl w:ilvl="0" w:tplc="64FA3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9413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040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385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E26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F0F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FE1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E27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CE8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9165FBF"/>
    <w:multiLevelType w:val="hybridMultilevel"/>
    <w:tmpl w:val="CD689DCC"/>
    <w:lvl w:ilvl="0" w:tplc="105CED68">
      <w:start w:val="1"/>
      <w:numFmt w:val="bullet"/>
      <w:lvlText w:val="❑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38EC021A" w:tentative="1">
      <w:start w:val="1"/>
      <w:numFmt w:val="bullet"/>
      <w:lvlText w:val="❑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0BB4461C" w:tentative="1">
      <w:start w:val="1"/>
      <w:numFmt w:val="bullet"/>
      <w:lvlText w:val="❑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2B3291AC" w:tentative="1">
      <w:start w:val="1"/>
      <w:numFmt w:val="bullet"/>
      <w:lvlText w:val="❑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01A0C27C" w:tentative="1">
      <w:start w:val="1"/>
      <w:numFmt w:val="bullet"/>
      <w:lvlText w:val="❑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8730CA28" w:tentative="1">
      <w:start w:val="1"/>
      <w:numFmt w:val="bullet"/>
      <w:lvlText w:val="❑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EAE03732" w:tentative="1">
      <w:start w:val="1"/>
      <w:numFmt w:val="bullet"/>
      <w:lvlText w:val="❑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04963CCE" w:tentative="1">
      <w:start w:val="1"/>
      <w:numFmt w:val="bullet"/>
      <w:lvlText w:val="❑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0540C96C" w:tentative="1">
      <w:start w:val="1"/>
      <w:numFmt w:val="bullet"/>
      <w:lvlText w:val="❑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8" w15:restartNumberingAfterBreak="0">
    <w:nsid w:val="5C6B4DD2"/>
    <w:multiLevelType w:val="hybridMultilevel"/>
    <w:tmpl w:val="7DACC31C"/>
    <w:lvl w:ilvl="0" w:tplc="9AC05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5E5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440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EA4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A21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F2E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0ED2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C80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7CA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E767955"/>
    <w:multiLevelType w:val="hybridMultilevel"/>
    <w:tmpl w:val="EE885C76"/>
    <w:lvl w:ilvl="0" w:tplc="9DAA0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0003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4AA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283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6EA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50F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126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748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CE2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EB312D1"/>
    <w:multiLevelType w:val="hybridMultilevel"/>
    <w:tmpl w:val="42725CD2"/>
    <w:lvl w:ilvl="0" w:tplc="3CDAE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AE3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06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CA4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6C2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BA2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B8E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5A3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6C7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F7414F1"/>
    <w:multiLevelType w:val="hybridMultilevel"/>
    <w:tmpl w:val="3DF41040"/>
    <w:lvl w:ilvl="0" w:tplc="A6C43C4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F4E9CC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5FADFE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9CACA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76CCC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48BE5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2449C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CE4813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7980B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 w15:restartNumberingAfterBreak="0">
    <w:nsid w:val="7F10564D"/>
    <w:multiLevelType w:val="hybridMultilevel"/>
    <w:tmpl w:val="C7BE79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7"/>
  </w:num>
  <w:num w:numId="5">
    <w:abstractNumId w:val="10"/>
  </w:num>
  <w:num w:numId="6">
    <w:abstractNumId w:val="9"/>
  </w:num>
  <w:num w:numId="7">
    <w:abstractNumId w:val="1"/>
  </w:num>
  <w:num w:numId="8">
    <w:abstractNumId w:val="2"/>
  </w:num>
  <w:num w:numId="9">
    <w:abstractNumId w:val="6"/>
  </w:num>
  <w:num w:numId="10">
    <w:abstractNumId w:val="5"/>
  </w:num>
  <w:num w:numId="11">
    <w:abstractNumId w:val="1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19D"/>
    <w:rsid w:val="00010BA1"/>
    <w:rsid w:val="00010E07"/>
    <w:rsid w:val="00013294"/>
    <w:rsid w:val="00036E86"/>
    <w:rsid w:val="00040A25"/>
    <w:rsid w:val="000854E8"/>
    <w:rsid w:val="000A01D3"/>
    <w:rsid w:val="000D123B"/>
    <w:rsid w:val="000D290D"/>
    <w:rsid w:val="000F1C3C"/>
    <w:rsid w:val="00116C1C"/>
    <w:rsid w:val="00134718"/>
    <w:rsid w:val="00142B27"/>
    <w:rsid w:val="00147BA6"/>
    <w:rsid w:val="00152813"/>
    <w:rsid w:val="0017520F"/>
    <w:rsid w:val="00176876"/>
    <w:rsid w:val="0018279F"/>
    <w:rsid w:val="0018294B"/>
    <w:rsid w:val="00191FD6"/>
    <w:rsid w:val="001E42CE"/>
    <w:rsid w:val="002002F6"/>
    <w:rsid w:val="00201B8D"/>
    <w:rsid w:val="0020496A"/>
    <w:rsid w:val="002228DD"/>
    <w:rsid w:val="00223CB3"/>
    <w:rsid w:val="0024335B"/>
    <w:rsid w:val="00292E03"/>
    <w:rsid w:val="002B1917"/>
    <w:rsid w:val="002D79C5"/>
    <w:rsid w:val="003278FF"/>
    <w:rsid w:val="003346C3"/>
    <w:rsid w:val="0034665D"/>
    <w:rsid w:val="00350A05"/>
    <w:rsid w:val="00363354"/>
    <w:rsid w:val="003643E3"/>
    <w:rsid w:val="00365709"/>
    <w:rsid w:val="0038406E"/>
    <w:rsid w:val="00384444"/>
    <w:rsid w:val="00397761"/>
    <w:rsid w:val="003E06DF"/>
    <w:rsid w:val="00433026"/>
    <w:rsid w:val="00441A86"/>
    <w:rsid w:val="004459EB"/>
    <w:rsid w:val="00463BE5"/>
    <w:rsid w:val="004914E2"/>
    <w:rsid w:val="004D6EE0"/>
    <w:rsid w:val="004E00E8"/>
    <w:rsid w:val="004F739F"/>
    <w:rsid w:val="005400ED"/>
    <w:rsid w:val="00560B30"/>
    <w:rsid w:val="005A2DCB"/>
    <w:rsid w:val="005E27E1"/>
    <w:rsid w:val="00616E40"/>
    <w:rsid w:val="006212BB"/>
    <w:rsid w:val="006717A4"/>
    <w:rsid w:val="00675795"/>
    <w:rsid w:val="006927CA"/>
    <w:rsid w:val="006B2CB2"/>
    <w:rsid w:val="006B65F4"/>
    <w:rsid w:val="006C6218"/>
    <w:rsid w:val="006E4E76"/>
    <w:rsid w:val="006E69D9"/>
    <w:rsid w:val="006F2B5D"/>
    <w:rsid w:val="00745BD4"/>
    <w:rsid w:val="00776FFD"/>
    <w:rsid w:val="0079503D"/>
    <w:rsid w:val="007B019D"/>
    <w:rsid w:val="007C276D"/>
    <w:rsid w:val="007F2C43"/>
    <w:rsid w:val="0085435D"/>
    <w:rsid w:val="008637AE"/>
    <w:rsid w:val="008B2184"/>
    <w:rsid w:val="008E45DD"/>
    <w:rsid w:val="008F2072"/>
    <w:rsid w:val="00930DF9"/>
    <w:rsid w:val="009A0602"/>
    <w:rsid w:val="009F2BAC"/>
    <w:rsid w:val="009F39D9"/>
    <w:rsid w:val="00A22561"/>
    <w:rsid w:val="00A461DD"/>
    <w:rsid w:val="00A50EC3"/>
    <w:rsid w:val="00A65FA1"/>
    <w:rsid w:val="00A66252"/>
    <w:rsid w:val="00AC40ED"/>
    <w:rsid w:val="00AD5C6D"/>
    <w:rsid w:val="00AD731B"/>
    <w:rsid w:val="00AF0AD7"/>
    <w:rsid w:val="00AF0EDC"/>
    <w:rsid w:val="00AF6681"/>
    <w:rsid w:val="00B347FC"/>
    <w:rsid w:val="00B42346"/>
    <w:rsid w:val="00B76660"/>
    <w:rsid w:val="00B7689F"/>
    <w:rsid w:val="00BB1B89"/>
    <w:rsid w:val="00BB3E46"/>
    <w:rsid w:val="00BD54F3"/>
    <w:rsid w:val="00BD7E1D"/>
    <w:rsid w:val="00C0153F"/>
    <w:rsid w:val="00C063B3"/>
    <w:rsid w:val="00C16E54"/>
    <w:rsid w:val="00C41D34"/>
    <w:rsid w:val="00C474D5"/>
    <w:rsid w:val="00C865B2"/>
    <w:rsid w:val="00C96D78"/>
    <w:rsid w:val="00CB239C"/>
    <w:rsid w:val="00CE08D1"/>
    <w:rsid w:val="00D063D9"/>
    <w:rsid w:val="00D1760F"/>
    <w:rsid w:val="00D22FDE"/>
    <w:rsid w:val="00D266EE"/>
    <w:rsid w:val="00D4201A"/>
    <w:rsid w:val="00D51506"/>
    <w:rsid w:val="00D5526A"/>
    <w:rsid w:val="00DA5CF6"/>
    <w:rsid w:val="00DB0382"/>
    <w:rsid w:val="00DB3AF0"/>
    <w:rsid w:val="00E05E23"/>
    <w:rsid w:val="00E17844"/>
    <w:rsid w:val="00E3017E"/>
    <w:rsid w:val="00E33A3D"/>
    <w:rsid w:val="00E64A37"/>
    <w:rsid w:val="00E82327"/>
    <w:rsid w:val="00E940C0"/>
    <w:rsid w:val="00EF4F9B"/>
    <w:rsid w:val="00F00BD5"/>
    <w:rsid w:val="00F208ED"/>
    <w:rsid w:val="00F27523"/>
    <w:rsid w:val="00F31375"/>
    <w:rsid w:val="00F32127"/>
    <w:rsid w:val="00F5283D"/>
    <w:rsid w:val="00F62BFA"/>
    <w:rsid w:val="00F643E8"/>
    <w:rsid w:val="00F64501"/>
    <w:rsid w:val="00F973BA"/>
    <w:rsid w:val="00FC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AE5E11-1BB9-46C3-AB26-56FD131BC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2B1917"/>
    <w:pPr>
      <w:keepNext/>
      <w:spacing w:before="120" w:after="0" w:line="240" w:lineRule="auto"/>
      <w:ind w:left="181"/>
      <w:outlineLvl w:val="3"/>
    </w:pPr>
    <w:rPr>
      <w:rFonts w:ascii="Arial" w:eastAsia="Times New Roman" w:hAnsi="Arial" w:cs="Arial"/>
      <w:b/>
      <w:sz w:val="2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0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7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A2DCB"/>
    <w:rPr>
      <w:b/>
      <w:bCs/>
    </w:rPr>
  </w:style>
  <w:style w:type="character" w:styleId="Hyperlink">
    <w:name w:val="Hyperlink"/>
    <w:basedOn w:val="DefaultParagraphFont"/>
    <w:uiPriority w:val="99"/>
    <w:unhideWhenUsed/>
    <w:rsid w:val="00B347F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47FC"/>
    <w:rPr>
      <w:color w:val="954F72" w:themeColor="followedHyperlink"/>
      <w:u w:val="single"/>
    </w:rPr>
  </w:style>
  <w:style w:type="paragraph" w:customStyle="1" w:styleId="Default">
    <w:name w:val="Default"/>
    <w:rsid w:val="00BD54F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347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rsid w:val="002B1917"/>
    <w:rPr>
      <w:rFonts w:ascii="Arial" w:eastAsia="Times New Roman" w:hAnsi="Arial" w:cs="Arial"/>
      <w:b/>
      <w:sz w:val="20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3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03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9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9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0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81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5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2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7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Quinlan</dc:creator>
  <cp:keywords/>
  <dc:description/>
  <cp:lastModifiedBy>C Davies</cp:lastModifiedBy>
  <cp:revision>2</cp:revision>
  <dcterms:created xsi:type="dcterms:W3CDTF">2022-09-23T07:42:00Z</dcterms:created>
  <dcterms:modified xsi:type="dcterms:W3CDTF">2022-09-23T07:42:00Z</dcterms:modified>
</cp:coreProperties>
</file>